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13" w:rsidRDefault="006916E6" w:rsidP="00107985">
      <w:pPr>
        <w:pStyle w:val="Kopfzeile"/>
        <w:jc w:val="both"/>
      </w:pPr>
      <w:r>
        <w:rPr>
          <w:noProof/>
          <w:lang w:eastAsia="de-DE"/>
        </w:rPr>
        <mc:AlternateContent>
          <mc:Choice Requires="wps">
            <w:drawing>
              <wp:anchor distT="0" distB="0" distL="114300" distR="114300" simplePos="0" relativeHeight="251658752" behindDoc="0" locked="0" layoutInCell="1" allowOverlap="1">
                <wp:simplePos x="0" y="0"/>
                <wp:positionH relativeFrom="column">
                  <wp:posOffset>4204335</wp:posOffset>
                </wp:positionH>
                <wp:positionV relativeFrom="paragraph">
                  <wp:posOffset>-26670</wp:posOffset>
                </wp:positionV>
                <wp:extent cx="2292985" cy="75501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755015"/>
                        </a:xfrm>
                        <a:prstGeom prst="rect">
                          <a:avLst/>
                        </a:prstGeom>
                        <a:solidFill>
                          <a:srgbClr val="FFFFFF"/>
                        </a:solidFill>
                        <a:ln w="9525">
                          <a:noFill/>
                          <a:miter lim="800000"/>
                          <a:headEnd/>
                          <a:tailEnd/>
                        </a:ln>
                      </wps:spPr>
                      <wps:txbx>
                        <w:txbxContent>
                          <w:p w:rsidR="00557813" w:rsidRPr="00F23D5B" w:rsidRDefault="00557813" w:rsidP="00557813">
                            <w:pPr>
                              <w:rPr>
                                <w:rFonts w:ascii="Eras Medium ITC" w:hAnsi="Eras Medium ITC"/>
                                <w:sz w:val="18"/>
                                <w:szCs w:val="18"/>
                              </w:rPr>
                            </w:pPr>
                            <w:r w:rsidRPr="00F23D5B">
                              <w:rPr>
                                <w:rFonts w:ascii="Eras Medium ITC" w:hAnsi="Eras Medium ITC"/>
                                <w:sz w:val="18"/>
                                <w:szCs w:val="18"/>
                              </w:rPr>
                              <w:t>Schillerstr. 11</w:t>
                            </w:r>
                          </w:p>
                          <w:p w:rsidR="00557813" w:rsidRPr="00F23D5B" w:rsidRDefault="00557813" w:rsidP="00557813">
                            <w:pPr>
                              <w:rPr>
                                <w:rFonts w:ascii="Eras Medium ITC" w:hAnsi="Eras Medium ITC"/>
                                <w:sz w:val="18"/>
                                <w:szCs w:val="18"/>
                              </w:rPr>
                            </w:pPr>
                            <w:r w:rsidRPr="00F23D5B">
                              <w:rPr>
                                <w:rFonts w:ascii="Eras Medium ITC" w:hAnsi="Eras Medium ITC"/>
                                <w:sz w:val="18"/>
                                <w:szCs w:val="18"/>
                              </w:rPr>
                              <w:t>27367 Sottrum</w:t>
                            </w:r>
                          </w:p>
                          <w:p w:rsidR="00557813" w:rsidRPr="00F23D5B" w:rsidRDefault="00557813" w:rsidP="00557813">
                            <w:pPr>
                              <w:rPr>
                                <w:rFonts w:ascii="Eras Medium ITC" w:hAnsi="Eras Medium ITC"/>
                                <w:sz w:val="18"/>
                                <w:szCs w:val="18"/>
                              </w:rPr>
                            </w:pPr>
                            <w:r w:rsidRPr="00F23D5B">
                              <w:rPr>
                                <w:rFonts w:ascii="Tahoma" w:hAnsi="Tahoma" w:cs="Tahoma"/>
                                <w:sz w:val="20"/>
                                <w:szCs w:val="20"/>
                              </w:rPr>
                              <w:sym w:font="Wingdings" w:char="F029"/>
                            </w:r>
                            <w:r w:rsidRPr="00F23D5B">
                              <w:rPr>
                                <w:rFonts w:ascii="Tahoma" w:hAnsi="Tahoma" w:cs="Tahoma"/>
                                <w:sz w:val="20"/>
                                <w:szCs w:val="20"/>
                              </w:rPr>
                              <w:t xml:space="preserve"> </w:t>
                            </w:r>
                            <w:r w:rsidRPr="00F23D5B">
                              <w:rPr>
                                <w:rFonts w:ascii="Eras Medium ITC" w:hAnsi="Eras Medium ITC"/>
                                <w:sz w:val="18"/>
                                <w:szCs w:val="18"/>
                              </w:rPr>
                              <w:t xml:space="preserve">04264 – 83 61 46 – 0 </w:t>
                            </w:r>
                          </w:p>
                          <w:p w:rsidR="00557813" w:rsidRPr="00F23D5B" w:rsidRDefault="00557813" w:rsidP="00557813">
                            <w:pPr>
                              <w:rPr>
                                <w:rFonts w:ascii="Eras Medium ITC" w:hAnsi="Eras Medium ITC"/>
                                <w:sz w:val="18"/>
                                <w:szCs w:val="18"/>
                              </w:rPr>
                            </w:pPr>
                            <w:r w:rsidRPr="00F23D5B">
                              <w:rPr>
                                <w:rFonts w:ascii="Eras Medium ITC" w:hAnsi="Eras Medium ITC"/>
                                <w:sz w:val="18"/>
                                <w:szCs w:val="18"/>
                              </w:rPr>
                              <w:sym w:font="Webdings" w:char="F0CA"/>
                            </w:r>
                            <w:r w:rsidRPr="00F23D5B">
                              <w:rPr>
                                <w:rFonts w:ascii="Eras Medium ITC" w:hAnsi="Eras Medium ITC"/>
                                <w:sz w:val="18"/>
                                <w:szCs w:val="18"/>
                              </w:rPr>
                              <w:t xml:space="preserve"> 04264 – 83 61 46 – 20 </w:t>
                            </w:r>
                          </w:p>
                          <w:p w:rsidR="00557813" w:rsidRPr="00F23D5B" w:rsidRDefault="00FD7BBD" w:rsidP="00557813">
                            <w:pPr>
                              <w:rPr>
                                <w:rFonts w:ascii="Eras Bold ITC" w:hAnsi="Eras Bold ITC"/>
                                <w:sz w:val="18"/>
                                <w:szCs w:val="18"/>
                              </w:rPr>
                            </w:pPr>
                            <w:hyperlink r:id="rId7" w:history="1">
                              <w:r w:rsidR="00557813" w:rsidRPr="00F23D5B">
                                <w:rPr>
                                  <w:rStyle w:val="Hyperlink"/>
                                  <w:rFonts w:ascii="Eras Medium ITC" w:hAnsi="Eras Medium ITC"/>
                                  <w:color w:val="auto"/>
                                  <w:sz w:val="18"/>
                                  <w:szCs w:val="18"/>
                                  <w:u w:val="none"/>
                                </w:rPr>
                                <w:t>sekretariat@gymnasium-sottrum.de</w:t>
                              </w:r>
                            </w:hyperlink>
                            <w:r w:rsidR="00557813" w:rsidRPr="00F23D5B">
                              <w:rPr>
                                <w:rFonts w:ascii="Eras Bold ITC" w:hAnsi="Eras Bold ITC"/>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1.05pt;margin-top:-2.1pt;width:180.55pt;height:59.4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" stroked="f">
                <v:textbox style="mso-fit-shape-to-text:t">
                  <w:txbxContent>
                    <w:p w:rsidR="00557813" w:rsidRPr="00F23D5B" w:rsidRDefault="00557813" w:rsidP="00557813">
                      <w:pPr>
                        <w:rPr>
                          <w:rFonts w:ascii="Eras Medium ITC" w:hAnsi="Eras Medium ITC"/>
                          <w:sz w:val="18"/>
                          <w:szCs w:val="18"/>
                        </w:rPr>
                      </w:pPr>
                      <w:r w:rsidRPr="00F23D5B">
                        <w:rPr>
                          <w:rFonts w:ascii="Eras Medium ITC" w:hAnsi="Eras Medium ITC"/>
                          <w:sz w:val="18"/>
                          <w:szCs w:val="18"/>
                        </w:rPr>
                        <w:t>Schillerstr. 11</w:t>
                      </w:r>
                    </w:p>
                    <w:p w:rsidR="00557813" w:rsidRPr="00F23D5B" w:rsidRDefault="00557813" w:rsidP="00557813">
                      <w:pPr>
                        <w:rPr>
                          <w:rFonts w:ascii="Eras Medium ITC" w:hAnsi="Eras Medium ITC"/>
                          <w:sz w:val="18"/>
                          <w:szCs w:val="18"/>
                        </w:rPr>
                      </w:pPr>
                      <w:r w:rsidRPr="00F23D5B">
                        <w:rPr>
                          <w:rFonts w:ascii="Eras Medium ITC" w:hAnsi="Eras Medium ITC"/>
                          <w:sz w:val="18"/>
                          <w:szCs w:val="18"/>
                        </w:rPr>
                        <w:t>27367 Sottrum</w:t>
                      </w:r>
                    </w:p>
                    <w:p w:rsidR="00557813" w:rsidRPr="00F23D5B" w:rsidRDefault="00557813" w:rsidP="00557813">
                      <w:pPr>
                        <w:rPr>
                          <w:rFonts w:ascii="Eras Medium ITC" w:hAnsi="Eras Medium ITC"/>
                          <w:sz w:val="18"/>
                          <w:szCs w:val="18"/>
                        </w:rPr>
                      </w:pPr>
                      <w:r w:rsidRPr="00F23D5B">
                        <w:rPr>
                          <w:rFonts w:ascii="Tahoma" w:hAnsi="Tahoma" w:cs="Tahoma"/>
                          <w:sz w:val="20"/>
                          <w:szCs w:val="20"/>
                        </w:rPr>
                        <w:sym w:font="Wingdings" w:char="F029"/>
                      </w:r>
                      <w:r w:rsidRPr="00F23D5B">
                        <w:rPr>
                          <w:rFonts w:ascii="Tahoma" w:hAnsi="Tahoma" w:cs="Tahoma"/>
                          <w:sz w:val="20"/>
                          <w:szCs w:val="20"/>
                        </w:rPr>
                        <w:t xml:space="preserve"> </w:t>
                      </w:r>
                      <w:r w:rsidRPr="00F23D5B">
                        <w:rPr>
                          <w:rFonts w:ascii="Eras Medium ITC" w:hAnsi="Eras Medium ITC"/>
                          <w:sz w:val="18"/>
                          <w:szCs w:val="18"/>
                        </w:rPr>
                        <w:t xml:space="preserve">04264 – 83 61 46 – 0 </w:t>
                      </w:r>
                    </w:p>
                    <w:p w:rsidR="00557813" w:rsidRPr="00F23D5B" w:rsidRDefault="00557813" w:rsidP="00557813">
                      <w:pPr>
                        <w:rPr>
                          <w:rFonts w:ascii="Eras Medium ITC" w:hAnsi="Eras Medium ITC"/>
                          <w:sz w:val="18"/>
                          <w:szCs w:val="18"/>
                        </w:rPr>
                      </w:pPr>
                      <w:r w:rsidRPr="00F23D5B">
                        <w:rPr>
                          <w:rFonts w:ascii="Eras Medium ITC" w:hAnsi="Eras Medium ITC"/>
                          <w:sz w:val="18"/>
                          <w:szCs w:val="18"/>
                        </w:rPr>
                        <w:sym w:font="Webdings" w:char="F0CA"/>
                      </w:r>
                      <w:r w:rsidRPr="00F23D5B">
                        <w:rPr>
                          <w:rFonts w:ascii="Eras Medium ITC" w:hAnsi="Eras Medium ITC"/>
                          <w:sz w:val="18"/>
                          <w:szCs w:val="18"/>
                        </w:rPr>
                        <w:t xml:space="preserve"> 04264 – 83 61 46 – 20 </w:t>
                      </w:r>
                    </w:p>
                    <w:p w:rsidR="00557813" w:rsidRPr="00F23D5B" w:rsidRDefault="00FD7BBD" w:rsidP="00557813">
                      <w:pPr>
                        <w:rPr>
                          <w:rFonts w:ascii="Eras Bold ITC" w:hAnsi="Eras Bold ITC"/>
                          <w:sz w:val="18"/>
                          <w:szCs w:val="18"/>
                        </w:rPr>
                      </w:pPr>
                      <w:hyperlink r:id="rId8" w:history="1">
                        <w:r w:rsidR="00557813" w:rsidRPr="00F23D5B">
                          <w:rPr>
                            <w:rStyle w:val="Hyperlink"/>
                            <w:rFonts w:ascii="Eras Medium ITC" w:hAnsi="Eras Medium ITC"/>
                            <w:color w:val="auto"/>
                            <w:sz w:val="18"/>
                            <w:szCs w:val="18"/>
                            <w:u w:val="none"/>
                          </w:rPr>
                          <w:t>sekretariat@gymnasium-sottrum.de</w:t>
                        </w:r>
                      </w:hyperlink>
                      <w:r w:rsidR="00557813" w:rsidRPr="00F23D5B">
                        <w:rPr>
                          <w:rFonts w:ascii="Eras Bold ITC" w:hAnsi="Eras Bold ITC"/>
                          <w:sz w:val="18"/>
                          <w:szCs w:val="18"/>
                        </w:rPr>
                        <w:t xml:space="preserve"> </w:t>
                      </w:r>
                    </w:p>
                  </w:txbxContent>
                </v:textbox>
              </v:shape>
            </w:pict>
          </mc:Fallback>
        </mc:AlternateContent>
      </w:r>
      <w:r>
        <w:rPr>
          <w:noProof/>
          <w:lang w:eastAsia="de-DE"/>
        </w:rPr>
        <w:drawing>
          <wp:inline distT="0" distB="0" distL="0" distR="0">
            <wp:extent cx="2847975" cy="762000"/>
            <wp:effectExtent l="0" t="0" r="9525"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762000"/>
                    </a:xfrm>
                    <a:prstGeom prst="rect">
                      <a:avLst/>
                    </a:prstGeom>
                    <a:noFill/>
                    <a:ln>
                      <a:noFill/>
                    </a:ln>
                  </pic:spPr>
                </pic:pic>
              </a:graphicData>
            </a:graphic>
          </wp:inline>
        </w:drawing>
      </w:r>
    </w:p>
    <w:p w:rsidR="00557813" w:rsidRPr="006969CF" w:rsidRDefault="006916E6" w:rsidP="00107985">
      <w:pPr>
        <w:pStyle w:val="Kopfzeile"/>
        <w:jc w:val="both"/>
        <w:rPr>
          <w:sz w:val="16"/>
        </w:rPr>
      </w:pPr>
      <w:r>
        <w:rPr>
          <w:noProof/>
          <w:lang w:eastAsia="de-DE"/>
        </w:rPr>
        <mc:AlternateContent>
          <mc:Choice Requires="wps">
            <w:drawing>
              <wp:anchor distT="4294967295" distB="4294967295" distL="114300" distR="114300" simplePos="0" relativeHeight="251659776" behindDoc="0" locked="0" layoutInCell="1" allowOverlap="1">
                <wp:simplePos x="0" y="0"/>
                <wp:positionH relativeFrom="column">
                  <wp:posOffset>4292600</wp:posOffset>
                </wp:positionH>
                <wp:positionV relativeFrom="paragraph">
                  <wp:posOffset>34924</wp:posOffset>
                </wp:positionV>
                <wp:extent cx="1875790" cy="0"/>
                <wp:effectExtent l="0" t="0" r="10160" b="1905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5790" cy="0"/>
                        </a:xfrm>
                        <a:prstGeom prst="line">
                          <a:avLst/>
                        </a:prstGeom>
                        <a:noFill/>
                        <a:ln w="1270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E8627C" id="Gerade Verbindung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8pt,2.75pt" to="485.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" strokecolor="#4a7ebb" strokeweight="1pt">
                <o:lock v:ext="edit" shapetype="f"/>
              </v:line>
            </w:pict>
          </mc:Fallback>
        </mc:AlternateContent>
      </w:r>
    </w:p>
    <w:p w:rsidR="00F05721" w:rsidRPr="00557813" w:rsidRDefault="00557813" w:rsidP="00107985">
      <w:pPr>
        <w:pStyle w:val="Kopfzeile"/>
        <w:tabs>
          <w:tab w:val="clear" w:pos="4536"/>
          <w:tab w:val="clear" w:pos="9072"/>
          <w:tab w:val="left" w:pos="6804"/>
        </w:tabs>
        <w:jc w:val="both"/>
        <w:rPr>
          <w:rFonts w:ascii="Eras Medium ITC" w:hAnsi="Eras Medium ITC"/>
          <w:sz w:val="18"/>
          <w:szCs w:val="18"/>
        </w:rPr>
      </w:pPr>
      <w:r w:rsidRPr="00722EEA">
        <w:rPr>
          <w:rFonts w:ascii="Eras Medium ITC" w:hAnsi="Eras Medium ITC"/>
          <w:sz w:val="18"/>
          <w:szCs w:val="18"/>
        </w:rPr>
        <w:tab/>
      </w:r>
    </w:p>
    <w:p w:rsidR="00F05721" w:rsidRPr="00557813" w:rsidRDefault="00F05721" w:rsidP="006916E6">
      <w:pPr>
        <w:pStyle w:val="berschrift2"/>
        <w:keepNext w:val="0"/>
        <w:widowControl w:val="0"/>
        <w:jc w:val="center"/>
        <w:rPr>
          <w:rFonts w:ascii="Arial" w:hAnsi="Arial" w:cs="Arial"/>
          <w:szCs w:val="28"/>
          <w:u w:val="none"/>
        </w:rPr>
      </w:pPr>
      <w:r w:rsidRPr="00557813">
        <w:rPr>
          <w:rFonts w:ascii="Arial" w:hAnsi="Arial" w:cs="Arial"/>
          <w:szCs w:val="28"/>
        </w:rPr>
        <w:t>Schulordnung des Gymnasiums Sottrum</w:t>
      </w:r>
    </w:p>
    <w:p w:rsidR="00F05721" w:rsidRPr="006F5A8D" w:rsidRDefault="006916E6" w:rsidP="00107985">
      <w:pPr>
        <w:pStyle w:val="berschrift2"/>
        <w:keepNext w:val="0"/>
        <w:widowControl w:val="0"/>
        <w:jc w:val="both"/>
        <w:rPr>
          <w:rFonts w:ascii="Arial" w:hAnsi="Arial" w:cs="Arial"/>
          <w:sz w:val="18"/>
          <w:szCs w:val="18"/>
          <w:u w:val="none"/>
        </w:rPr>
      </w:pPr>
      <w:r>
        <w:rPr>
          <w:rFonts w:ascii="Arial" w:hAnsi="Arial" w:cs="Arial"/>
          <w:sz w:val="18"/>
          <w:szCs w:val="18"/>
          <w:u w:val="none"/>
        </w:rPr>
        <w:t xml:space="preserve">          </w:t>
      </w:r>
    </w:p>
    <w:p w:rsidR="00186EF2" w:rsidRPr="00B137EA" w:rsidRDefault="001C529B" w:rsidP="00DD0D08">
      <w:pPr>
        <w:spacing w:line="276" w:lineRule="auto"/>
        <w:jc w:val="both"/>
        <w:rPr>
          <w:rFonts w:ascii="Arial" w:hAnsi="Arial" w:cs="Arial"/>
          <w:b/>
          <w:sz w:val="28"/>
          <w:szCs w:val="28"/>
          <w:u w:val="single"/>
        </w:rPr>
      </w:pPr>
      <w:r w:rsidRPr="00B137EA">
        <w:rPr>
          <w:rFonts w:ascii="Arial" w:hAnsi="Arial" w:cs="Arial"/>
          <w:b/>
          <w:sz w:val="28"/>
          <w:szCs w:val="28"/>
          <w:u w:val="single"/>
        </w:rPr>
        <w:t>I. Grundsätze</w:t>
      </w:r>
    </w:p>
    <w:p w:rsidR="00F311F1" w:rsidRPr="00B137EA" w:rsidRDefault="00F311F1" w:rsidP="00DD0D08">
      <w:pPr>
        <w:widowControl w:val="0"/>
        <w:spacing w:line="276" w:lineRule="auto"/>
        <w:jc w:val="both"/>
        <w:rPr>
          <w:rFonts w:ascii="Arial" w:hAnsi="Arial" w:cs="Arial"/>
          <w:b/>
          <w:sz w:val="28"/>
          <w:szCs w:val="28"/>
        </w:rPr>
      </w:pPr>
      <w:r w:rsidRPr="00B137EA">
        <w:rPr>
          <w:rFonts w:ascii="Arial" w:hAnsi="Arial" w:cs="Arial"/>
          <w:sz w:val="28"/>
          <w:szCs w:val="28"/>
        </w:rPr>
        <w:t xml:space="preserve">Das Gymnasium Sottrum ist Lern- und Lebensraum für seine Schülerinnen und Schüler sowie </w:t>
      </w:r>
      <w:r w:rsidR="00B4380F" w:rsidRPr="00B137EA">
        <w:rPr>
          <w:rFonts w:ascii="Arial" w:hAnsi="Arial" w:cs="Arial"/>
          <w:sz w:val="28"/>
          <w:szCs w:val="28"/>
        </w:rPr>
        <w:t>die Arbeitsstätte seiner Lehrer</w:t>
      </w:r>
      <w:r w:rsidRPr="00B137EA">
        <w:rPr>
          <w:rFonts w:ascii="Arial" w:hAnsi="Arial" w:cs="Arial"/>
          <w:sz w:val="28"/>
          <w:szCs w:val="28"/>
        </w:rPr>
        <w:t>innen, Lehrer und der übrigen hier Beschäftigten. Die Lehrerinnen und Lehrer, Schülerinnen und Schüler, die Eltern und die Schulleitung wirken bei der gemeinschaftlichen Gest</w:t>
      </w:r>
      <w:r w:rsidR="00B4380F" w:rsidRPr="00B137EA">
        <w:rPr>
          <w:rFonts w:ascii="Arial" w:hAnsi="Arial" w:cs="Arial"/>
          <w:sz w:val="28"/>
          <w:szCs w:val="28"/>
        </w:rPr>
        <w:t>altung des Schullebens zusammen.</w:t>
      </w:r>
      <w:r w:rsidR="00DD0D08" w:rsidRPr="00B137EA">
        <w:rPr>
          <w:rFonts w:ascii="Arial" w:hAnsi="Arial" w:cs="Arial"/>
          <w:sz w:val="28"/>
          <w:szCs w:val="28"/>
        </w:rPr>
        <w:t xml:space="preserve"> </w:t>
      </w:r>
      <w:r w:rsidRPr="00B137EA">
        <w:rPr>
          <w:rFonts w:ascii="Arial" w:hAnsi="Arial" w:cs="Arial"/>
          <w:sz w:val="28"/>
          <w:szCs w:val="28"/>
        </w:rPr>
        <w:t xml:space="preserve">Die Schulordnung soll das Miteinander an unserer Schule regeln. </w:t>
      </w:r>
    </w:p>
    <w:p w:rsidR="00F311F1" w:rsidRPr="00B137EA" w:rsidRDefault="00F311F1" w:rsidP="00DD0D08">
      <w:pPr>
        <w:pStyle w:val="berschrift2"/>
        <w:keepNext w:val="0"/>
        <w:widowControl w:val="0"/>
        <w:spacing w:line="276" w:lineRule="auto"/>
        <w:jc w:val="both"/>
        <w:rPr>
          <w:rFonts w:ascii="Arial" w:hAnsi="Arial" w:cs="Arial"/>
          <w:b w:val="0"/>
          <w:szCs w:val="28"/>
          <w:u w:val="none"/>
        </w:rPr>
      </w:pPr>
    </w:p>
    <w:p w:rsidR="00F311F1" w:rsidRPr="00B137EA" w:rsidRDefault="00F311F1" w:rsidP="00DD0D08">
      <w:pPr>
        <w:pStyle w:val="berschrift2"/>
        <w:keepNext w:val="0"/>
        <w:widowControl w:val="0"/>
        <w:spacing w:line="276" w:lineRule="auto"/>
        <w:jc w:val="both"/>
        <w:rPr>
          <w:rFonts w:ascii="Arial" w:hAnsi="Arial" w:cs="Arial"/>
          <w:szCs w:val="28"/>
          <w:u w:val="none"/>
        </w:rPr>
      </w:pPr>
      <w:r w:rsidRPr="00B137EA">
        <w:rPr>
          <w:rFonts w:ascii="Arial" w:hAnsi="Arial" w:cs="Arial"/>
          <w:szCs w:val="28"/>
          <w:u w:val="none"/>
        </w:rPr>
        <w:t>Grundsätzlich dürfen folgende Prinzipien nicht verletzt werden:</w:t>
      </w:r>
    </w:p>
    <w:p w:rsidR="00F311F1" w:rsidRPr="00B137EA" w:rsidRDefault="00F311F1" w:rsidP="00DD0D08">
      <w:pPr>
        <w:widowControl w:val="0"/>
        <w:numPr>
          <w:ilvl w:val="0"/>
          <w:numId w:val="1"/>
        </w:numPr>
        <w:spacing w:line="276" w:lineRule="auto"/>
        <w:jc w:val="both"/>
        <w:rPr>
          <w:rFonts w:ascii="Arial" w:hAnsi="Arial" w:cs="Arial"/>
          <w:sz w:val="28"/>
          <w:szCs w:val="28"/>
        </w:rPr>
      </w:pPr>
      <w:r w:rsidRPr="00B137EA">
        <w:rPr>
          <w:rFonts w:ascii="Arial" w:hAnsi="Arial" w:cs="Arial"/>
          <w:sz w:val="28"/>
          <w:szCs w:val="28"/>
        </w:rPr>
        <w:t>Die Meinungsfreiheit ist an unserer Schule selbstverständlich. Aber wir alle - Lehrkräfte, Schülerin</w:t>
      </w:r>
      <w:r w:rsidR="00C36CDB" w:rsidRPr="00B137EA">
        <w:rPr>
          <w:rFonts w:ascii="Arial" w:hAnsi="Arial" w:cs="Arial"/>
          <w:sz w:val="28"/>
          <w:szCs w:val="28"/>
        </w:rPr>
        <w:softHyphen/>
      </w:r>
      <w:r w:rsidRPr="00B137EA">
        <w:rPr>
          <w:rFonts w:ascii="Arial" w:hAnsi="Arial" w:cs="Arial"/>
          <w:sz w:val="28"/>
          <w:szCs w:val="28"/>
        </w:rPr>
        <w:t>nen und Schüler - haben auch ein</w:t>
      </w:r>
      <w:r w:rsidR="006918E6" w:rsidRPr="00B137EA">
        <w:rPr>
          <w:rFonts w:ascii="Arial" w:hAnsi="Arial" w:cs="Arial"/>
          <w:sz w:val="28"/>
          <w:szCs w:val="28"/>
        </w:rPr>
        <w:t xml:space="preserve">en Anspruch </w:t>
      </w:r>
      <w:r w:rsidRPr="00B137EA">
        <w:rPr>
          <w:rFonts w:ascii="Arial" w:hAnsi="Arial" w:cs="Arial"/>
          <w:sz w:val="28"/>
          <w:szCs w:val="28"/>
        </w:rPr>
        <w:t xml:space="preserve">auf höflichen, respektvollen und fairen Umgang. </w:t>
      </w:r>
    </w:p>
    <w:p w:rsidR="00F311F1" w:rsidRPr="00B137EA" w:rsidRDefault="00F311F1" w:rsidP="00DD0D08">
      <w:pPr>
        <w:widowControl w:val="0"/>
        <w:numPr>
          <w:ilvl w:val="0"/>
          <w:numId w:val="1"/>
        </w:numPr>
        <w:spacing w:line="276" w:lineRule="auto"/>
        <w:jc w:val="both"/>
        <w:rPr>
          <w:rFonts w:ascii="Arial" w:hAnsi="Arial" w:cs="Arial"/>
          <w:sz w:val="28"/>
          <w:szCs w:val="28"/>
        </w:rPr>
      </w:pPr>
      <w:r w:rsidRPr="00B137EA">
        <w:rPr>
          <w:rFonts w:ascii="Arial" w:hAnsi="Arial" w:cs="Arial"/>
          <w:sz w:val="28"/>
          <w:szCs w:val="28"/>
        </w:rPr>
        <w:t>Es darf an unserer Schule weder körperliche noch verbale Gewalt geben. Keine Form der Gewalt</w:t>
      </w:r>
      <w:r w:rsidR="00C36CDB" w:rsidRPr="00B137EA">
        <w:rPr>
          <w:rFonts w:ascii="Arial" w:hAnsi="Arial" w:cs="Arial"/>
          <w:sz w:val="28"/>
          <w:szCs w:val="28"/>
        </w:rPr>
        <w:softHyphen/>
      </w:r>
      <w:r w:rsidRPr="00B137EA">
        <w:rPr>
          <w:rFonts w:ascii="Arial" w:hAnsi="Arial" w:cs="Arial"/>
          <w:sz w:val="28"/>
          <w:szCs w:val="28"/>
        </w:rPr>
        <w:t>anwendung lässt sich rechtfertigen.</w:t>
      </w:r>
    </w:p>
    <w:p w:rsidR="00F311F1" w:rsidRPr="00B137EA" w:rsidRDefault="00F311F1" w:rsidP="00DD0D08">
      <w:pPr>
        <w:widowControl w:val="0"/>
        <w:numPr>
          <w:ilvl w:val="0"/>
          <w:numId w:val="1"/>
        </w:numPr>
        <w:spacing w:line="276" w:lineRule="auto"/>
        <w:jc w:val="both"/>
        <w:rPr>
          <w:rFonts w:ascii="Arial" w:hAnsi="Arial" w:cs="Arial"/>
          <w:sz w:val="28"/>
          <w:szCs w:val="28"/>
        </w:rPr>
      </w:pPr>
      <w:r w:rsidRPr="00B137EA">
        <w:rPr>
          <w:rFonts w:ascii="Arial" w:hAnsi="Arial" w:cs="Arial"/>
          <w:sz w:val="28"/>
          <w:szCs w:val="28"/>
        </w:rPr>
        <w:t xml:space="preserve">Schüler und Schülerinnen </w:t>
      </w:r>
      <w:r w:rsidR="00DD0D08" w:rsidRPr="00B137EA">
        <w:rPr>
          <w:rFonts w:ascii="Arial" w:hAnsi="Arial" w:cs="Arial"/>
          <w:sz w:val="28"/>
          <w:szCs w:val="28"/>
        </w:rPr>
        <w:t xml:space="preserve">müssen </w:t>
      </w:r>
      <w:r w:rsidRPr="00B137EA">
        <w:rPr>
          <w:rFonts w:ascii="Arial" w:hAnsi="Arial" w:cs="Arial"/>
          <w:sz w:val="28"/>
          <w:szCs w:val="28"/>
        </w:rPr>
        <w:t xml:space="preserve">den Anweisungen der Lehrkräfte, </w:t>
      </w:r>
      <w:r w:rsidR="00DD0D08" w:rsidRPr="00B137EA">
        <w:rPr>
          <w:rFonts w:ascii="Arial" w:hAnsi="Arial" w:cs="Arial"/>
          <w:sz w:val="28"/>
          <w:szCs w:val="28"/>
        </w:rPr>
        <w:t xml:space="preserve">der Angestellten und Bediensteten, </w:t>
      </w:r>
      <w:r w:rsidRPr="00B137EA">
        <w:rPr>
          <w:rFonts w:ascii="Arial" w:hAnsi="Arial" w:cs="Arial"/>
          <w:sz w:val="28"/>
          <w:szCs w:val="28"/>
        </w:rPr>
        <w:t>der Sek</w:t>
      </w:r>
      <w:r w:rsidR="00C36CDB" w:rsidRPr="00B137EA">
        <w:rPr>
          <w:rFonts w:ascii="Arial" w:hAnsi="Arial" w:cs="Arial"/>
          <w:sz w:val="28"/>
          <w:szCs w:val="28"/>
        </w:rPr>
        <w:softHyphen/>
      </w:r>
      <w:r w:rsidRPr="00B137EA">
        <w:rPr>
          <w:rFonts w:ascii="Arial" w:hAnsi="Arial" w:cs="Arial"/>
          <w:sz w:val="28"/>
          <w:szCs w:val="28"/>
        </w:rPr>
        <w:t>retärinnen und des Hausmeisters Folge leisten.</w:t>
      </w:r>
    </w:p>
    <w:p w:rsidR="00F311F1" w:rsidRPr="00B137EA" w:rsidRDefault="00DD0D08" w:rsidP="00DD0D08">
      <w:pPr>
        <w:widowControl w:val="0"/>
        <w:numPr>
          <w:ilvl w:val="0"/>
          <w:numId w:val="1"/>
        </w:numPr>
        <w:spacing w:line="276" w:lineRule="auto"/>
        <w:jc w:val="both"/>
        <w:rPr>
          <w:rFonts w:ascii="Arial" w:hAnsi="Arial" w:cs="Arial"/>
          <w:sz w:val="28"/>
          <w:szCs w:val="28"/>
        </w:rPr>
      </w:pPr>
      <w:r w:rsidRPr="00B137EA">
        <w:rPr>
          <w:rFonts w:ascii="Arial" w:hAnsi="Arial" w:cs="Arial"/>
          <w:sz w:val="28"/>
          <w:szCs w:val="28"/>
        </w:rPr>
        <w:t xml:space="preserve">Das </w:t>
      </w:r>
      <w:r w:rsidR="00F311F1" w:rsidRPr="00B137EA">
        <w:rPr>
          <w:rFonts w:ascii="Arial" w:hAnsi="Arial" w:cs="Arial"/>
          <w:sz w:val="28"/>
          <w:szCs w:val="28"/>
        </w:rPr>
        <w:t xml:space="preserve">Gebäude, </w:t>
      </w:r>
      <w:r w:rsidRPr="00B137EA">
        <w:rPr>
          <w:rFonts w:ascii="Arial" w:hAnsi="Arial" w:cs="Arial"/>
          <w:sz w:val="28"/>
          <w:szCs w:val="28"/>
        </w:rPr>
        <w:t xml:space="preserve">die Einrichtung sowie die </w:t>
      </w:r>
      <w:r w:rsidR="00F311F1" w:rsidRPr="00B137EA">
        <w:rPr>
          <w:rFonts w:ascii="Arial" w:hAnsi="Arial" w:cs="Arial"/>
          <w:sz w:val="28"/>
          <w:szCs w:val="28"/>
        </w:rPr>
        <w:t>Lehr-</w:t>
      </w:r>
      <w:r w:rsidR="006918E6" w:rsidRPr="00B137EA">
        <w:rPr>
          <w:rFonts w:ascii="Arial" w:hAnsi="Arial" w:cs="Arial"/>
          <w:sz w:val="28"/>
          <w:szCs w:val="28"/>
        </w:rPr>
        <w:t xml:space="preserve"> </w:t>
      </w:r>
      <w:r w:rsidR="00F311F1" w:rsidRPr="00B137EA">
        <w:rPr>
          <w:rFonts w:ascii="Arial" w:hAnsi="Arial" w:cs="Arial"/>
          <w:sz w:val="28"/>
          <w:szCs w:val="28"/>
        </w:rPr>
        <w:t>und Lernmittel werden schonend behandelt.</w:t>
      </w:r>
    </w:p>
    <w:p w:rsidR="00F311F1" w:rsidRPr="00B137EA" w:rsidRDefault="000A2E1E" w:rsidP="00DD0D08">
      <w:pPr>
        <w:widowControl w:val="0"/>
        <w:numPr>
          <w:ilvl w:val="0"/>
          <w:numId w:val="1"/>
        </w:numPr>
        <w:spacing w:line="276" w:lineRule="auto"/>
        <w:jc w:val="both"/>
        <w:rPr>
          <w:rFonts w:ascii="Arial" w:hAnsi="Arial" w:cs="Arial"/>
          <w:sz w:val="28"/>
          <w:szCs w:val="28"/>
        </w:rPr>
      </w:pPr>
      <w:r w:rsidRPr="00B137EA">
        <w:rPr>
          <w:rFonts w:ascii="Arial" w:hAnsi="Arial" w:cs="Arial"/>
          <w:sz w:val="28"/>
          <w:szCs w:val="28"/>
        </w:rPr>
        <w:t>Das Eigentum anderer erleidet keinen Schaden.</w:t>
      </w:r>
    </w:p>
    <w:p w:rsidR="00F311F1" w:rsidRPr="00B137EA" w:rsidRDefault="000A2E1E" w:rsidP="00DD0D08">
      <w:pPr>
        <w:pStyle w:val="berschrift2"/>
        <w:keepNext w:val="0"/>
        <w:widowControl w:val="0"/>
        <w:numPr>
          <w:ilvl w:val="0"/>
          <w:numId w:val="1"/>
        </w:numPr>
        <w:spacing w:line="276" w:lineRule="auto"/>
        <w:jc w:val="both"/>
        <w:rPr>
          <w:rFonts w:ascii="Arial" w:hAnsi="Arial" w:cs="Arial"/>
          <w:b w:val="0"/>
          <w:bCs w:val="0"/>
          <w:szCs w:val="28"/>
          <w:u w:val="none"/>
        </w:rPr>
      </w:pPr>
      <w:r w:rsidRPr="00B137EA">
        <w:rPr>
          <w:rFonts w:ascii="Arial" w:hAnsi="Arial" w:cs="Arial"/>
          <w:b w:val="0"/>
          <w:bCs w:val="0"/>
          <w:szCs w:val="28"/>
          <w:u w:val="none"/>
        </w:rPr>
        <w:t>Die Lehrerinnen und Lehrer, Schülerinnen und Schüler, die Eltern und die Schulleitung bemü</w:t>
      </w:r>
      <w:r w:rsidR="00C36CDB" w:rsidRPr="00B137EA">
        <w:rPr>
          <w:rFonts w:ascii="Arial" w:hAnsi="Arial" w:cs="Arial"/>
          <w:b w:val="0"/>
          <w:bCs w:val="0"/>
          <w:szCs w:val="28"/>
          <w:u w:val="none"/>
        </w:rPr>
        <w:softHyphen/>
      </w:r>
      <w:r w:rsidRPr="00B137EA">
        <w:rPr>
          <w:rFonts w:ascii="Arial" w:hAnsi="Arial" w:cs="Arial"/>
          <w:b w:val="0"/>
          <w:bCs w:val="0"/>
          <w:szCs w:val="28"/>
          <w:u w:val="none"/>
        </w:rPr>
        <w:t>hen sich um angemessene Arbeitsbedingungen.</w:t>
      </w:r>
    </w:p>
    <w:p w:rsidR="00F311F1" w:rsidRPr="00B137EA" w:rsidRDefault="00F311F1" w:rsidP="00DD0D08">
      <w:pPr>
        <w:pStyle w:val="berschrift2"/>
        <w:keepNext w:val="0"/>
        <w:widowControl w:val="0"/>
        <w:spacing w:line="276" w:lineRule="auto"/>
        <w:jc w:val="both"/>
        <w:rPr>
          <w:rFonts w:ascii="Arial" w:hAnsi="Arial" w:cs="Arial"/>
          <w:b w:val="0"/>
          <w:szCs w:val="28"/>
          <w:u w:val="none"/>
        </w:rPr>
      </w:pPr>
    </w:p>
    <w:p w:rsidR="003C3F6A" w:rsidRPr="00B137EA" w:rsidRDefault="003C3F6A" w:rsidP="00DD0D08">
      <w:pPr>
        <w:spacing w:line="276" w:lineRule="auto"/>
        <w:jc w:val="both"/>
        <w:rPr>
          <w:rFonts w:ascii="Arial" w:hAnsi="Arial" w:cs="Arial"/>
          <w:b/>
          <w:sz w:val="28"/>
          <w:szCs w:val="28"/>
        </w:rPr>
      </w:pPr>
      <w:r w:rsidRPr="00B137EA">
        <w:rPr>
          <w:rFonts w:ascii="Arial" w:hAnsi="Arial" w:cs="Arial"/>
          <w:b/>
          <w:sz w:val="28"/>
          <w:szCs w:val="28"/>
        </w:rPr>
        <w:t>II. Unterricht</w:t>
      </w:r>
    </w:p>
    <w:p w:rsidR="003C3F6A" w:rsidRPr="00B137EA" w:rsidRDefault="003C3F6A" w:rsidP="00DD0D08">
      <w:pPr>
        <w:spacing w:line="276" w:lineRule="auto"/>
        <w:jc w:val="both"/>
        <w:rPr>
          <w:rFonts w:ascii="Arial" w:hAnsi="Arial" w:cs="Arial"/>
          <w:sz w:val="28"/>
          <w:szCs w:val="28"/>
        </w:rPr>
      </w:pPr>
      <w:r w:rsidRPr="00B137EA">
        <w:rPr>
          <w:rFonts w:ascii="Arial" w:hAnsi="Arial" w:cs="Arial"/>
          <w:sz w:val="28"/>
          <w:szCs w:val="28"/>
        </w:rPr>
        <w:t>Für den Unterricht gelten die folgenden Regeln, die das gemeinsame Lernen erleichtern sollen.</w:t>
      </w:r>
    </w:p>
    <w:p w:rsidR="003C3F6A" w:rsidRPr="00B137EA" w:rsidRDefault="003C3F6A" w:rsidP="00DD0D08">
      <w:pPr>
        <w:numPr>
          <w:ilvl w:val="0"/>
          <w:numId w:val="29"/>
        </w:numPr>
        <w:spacing w:line="276" w:lineRule="auto"/>
        <w:jc w:val="both"/>
        <w:rPr>
          <w:rFonts w:ascii="Arial" w:hAnsi="Arial" w:cs="Arial"/>
          <w:sz w:val="28"/>
          <w:szCs w:val="28"/>
        </w:rPr>
      </w:pPr>
      <w:r w:rsidRPr="00B137EA">
        <w:rPr>
          <w:rFonts w:ascii="Arial" w:hAnsi="Arial" w:cs="Arial"/>
          <w:sz w:val="28"/>
          <w:szCs w:val="28"/>
        </w:rPr>
        <w:t>Der Unterricht beginnt und endet pünktlich. Sollte die Lehrkraft 10 Minuten nach Stundenbeginn nicht erschienen sein, wird dies durch die Klassensprecher im Sekretariat gemeldet.</w:t>
      </w:r>
    </w:p>
    <w:p w:rsidR="003C3F6A" w:rsidRPr="00B137EA" w:rsidRDefault="003C3F6A" w:rsidP="00DD0D08">
      <w:pPr>
        <w:numPr>
          <w:ilvl w:val="0"/>
          <w:numId w:val="29"/>
        </w:numPr>
        <w:spacing w:line="276" w:lineRule="auto"/>
        <w:jc w:val="both"/>
        <w:rPr>
          <w:rFonts w:ascii="Arial" w:hAnsi="Arial" w:cs="Arial"/>
          <w:sz w:val="28"/>
          <w:szCs w:val="28"/>
        </w:rPr>
      </w:pPr>
      <w:r w:rsidRPr="00B137EA">
        <w:rPr>
          <w:rFonts w:ascii="Arial" w:hAnsi="Arial" w:cs="Arial"/>
          <w:sz w:val="28"/>
          <w:szCs w:val="28"/>
        </w:rPr>
        <w:t>Unterrichtsstörungen aller Art werden</w:t>
      </w:r>
      <w:r w:rsidR="008919F8" w:rsidRPr="00B137EA">
        <w:rPr>
          <w:rFonts w:ascii="Arial" w:hAnsi="Arial" w:cs="Arial"/>
          <w:sz w:val="28"/>
          <w:szCs w:val="28"/>
        </w:rPr>
        <w:t xml:space="preserve"> vermieden. Dazu gehört auch Essen.</w:t>
      </w:r>
    </w:p>
    <w:p w:rsidR="003C3F6A" w:rsidRPr="00B137EA" w:rsidRDefault="003C3F6A" w:rsidP="00DD0D08">
      <w:pPr>
        <w:numPr>
          <w:ilvl w:val="0"/>
          <w:numId w:val="29"/>
        </w:numPr>
        <w:spacing w:line="276" w:lineRule="auto"/>
        <w:jc w:val="both"/>
        <w:rPr>
          <w:rFonts w:ascii="Arial" w:hAnsi="Arial" w:cs="Arial"/>
          <w:sz w:val="28"/>
          <w:szCs w:val="28"/>
        </w:rPr>
      </w:pPr>
      <w:r w:rsidRPr="00B137EA">
        <w:rPr>
          <w:rFonts w:ascii="Arial" w:hAnsi="Arial" w:cs="Arial"/>
          <w:sz w:val="28"/>
          <w:szCs w:val="28"/>
        </w:rPr>
        <w:t>Elektronische Tafeln, Beamer</w:t>
      </w:r>
      <w:r w:rsidR="003B6E3B" w:rsidRPr="00B137EA">
        <w:rPr>
          <w:rFonts w:ascii="Arial" w:hAnsi="Arial" w:cs="Arial"/>
          <w:sz w:val="28"/>
          <w:szCs w:val="28"/>
        </w:rPr>
        <w:t>, Computer</w:t>
      </w:r>
      <w:r w:rsidRPr="00B137EA">
        <w:rPr>
          <w:rFonts w:ascii="Arial" w:hAnsi="Arial" w:cs="Arial"/>
          <w:sz w:val="28"/>
          <w:szCs w:val="28"/>
        </w:rPr>
        <w:t xml:space="preserve"> und andere schuleigene Elektrogeräte dürfen von Schü</w:t>
      </w:r>
      <w:r w:rsidR="00C36CDB" w:rsidRPr="00B137EA">
        <w:rPr>
          <w:rFonts w:ascii="Arial" w:hAnsi="Arial" w:cs="Arial"/>
          <w:sz w:val="28"/>
          <w:szCs w:val="28"/>
        </w:rPr>
        <w:softHyphen/>
      </w:r>
      <w:r w:rsidRPr="00B137EA">
        <w:rPr>
          <w:rFonts w:ascii="Arial" w:hAnsi="Arial" w:cs="Arial"/>
          <w:sz w:val="28"/>
          <w:szCs w:val="28"/>
        </w:rPr>
        <w:t xml:space="preserve">lern nur </w:t>
      </w:r>
      <w:r w:rsidR="00DA1FAF" w:rsidRPr="00B137EA">
        <w:rPr>
          <w:rFonts w:ascii="Arial" w:hAnsi="Arial" w:cs="Arial"/>
          <w:sz w:val="28"/>
          <w:szCs w:val="28"/>
        </w:rPr>
        <w:t>nach einer gründlichen Einweisung bedient werden.</w:t>
      </w:r>
      <w:r w:rsidR="003B6E3B" w:rsidRPr="00B137EA">
        <w:rPr>
          <w:rFonts w:ascii="Arial" w:hAnsi="Arial" w:cs="Arial"/>
          <w:sz w:val="28"/>
          <w:szCs w:val="28"/>
        </w:rPr>
        <w:t xml:space="preserve"> Es dürfen keine eigenmäch</w:t>
      </w:r>
      <w:r w:rsidR="00C36CDB" w:rsidRPr="00B137EA">
        <w:rPr>
          <w:rFonts w:ascii="Arial" w:hAnsi="Arial" w:cs="Arial"/>
          <w:sz w:val="28"/>
          <w:szCs w:val="28"/>
        </w:rPr>
        <w:softHyphen/>
      </w:r>
      <w:r w:rsidR="003B6E3B" w:rsidRPr="00B137EA">
        <w:rPr>
          <w:rFonts w:ascii="Arial" w:hAnsi="Arial" w:cs="Arial"/>
          <w:sz w:val="28"/>
          <w:szCs w:val="28"/>
        </w:rPr>
        <w:t>tigen Veränderungen der Konfiguration oder der Verkabelung vorgenommen werden.</w:t>
      </w:r>
    </w:p>
    <w:p w:rsidR="00B4380F" w:rsidRPr="00B137EA" w:rsidRDefault="00B4380F" w:rsidP="00DD0D08">
      <w:pPr>
        <w:widowControl w:val="0"/>
        <w:numPr>
          <w:ilvl w:val="0"/>
          <w:numId w:val="29"/>
        </w:numPr>
        <w:spacing w:line="276" w:lineRule="auto"/>
        <w:jc w:val="both"/>
        <w:rPr>
          <w:rFonts w:ascii="Arial" w:hAnsi="Arial" w:cs="Arial"/>
          <w:sz w:val="28"/>
          <w:szCs w:val="28"/>
        </w:rPr>
      </w:pPr>
      <w:r w:rsidRPr="00B137EA">
        <w:rPr>
          <w:rFonts w:ascii="Arial" w:hAnsi="Arial" w:cs="Arial"/>
          <w:sz w:val="28"/>
          <w:szCs w:val="28"/>
        </w:rPr>
        <w:t>Abfälle gehören in den Papierkorb oder in einen Sammelbehälter.</w:t>
      </w:r>
    </w:p>
    <w:p w:rsidR="00B4380F" w:rsidRPr="00B137EA" w:rsidRDefault="00B4380F" w:rsidP="00DD0D08">
      <w:pPr>
        <w:widowControl w:val="0"/>
        <w:numPr>
          <w:ilvl w:val="0"/>
          <w:numId w:val="29"/>
        </w:numPr>
        <w:spacing w:line="276" w:lineRule="auto"/>
        <w:jc w:val="both"/>
        <w:rPr>
          <w:rFonts w:ascii="Arial" w:hAnsi="Arial" w:cs="Arial"/>
          <w:sz w:val="28"/>
          <w:szCs w:val="28"/>
        </w:rPr>
      </w:pPr>
      <w:r w:rsidRPr="00B137EA">
        <w:rPr>
          <w:rFonts w:ascii="Arial" w:hAnsi="Arial" w:cs="Arial"/>
          <w:sz w:val="28"/>
          <w:szCs w:val="28"/>
        </w:rPr>
        <w:t>Das Privateigentum sowie die vorhandene Gestaltung der Klassenräume sind von allen zu respek</w:t>
      </w:r>
      <w:r w:rsidR="00C36CDB" w:rsidRPr="00B137EA">
        <w:rPr>
          <w:rFonts w:ascii="Arial" w:hAnsi="Arial" w:cs="Arial"/>
          <w:sz w:val="28"/>
          <w:szCs w:val="28"/>
        </w:rPr>
        <w:softHyphen/>
      </w:r>
      <w:r w:rsidRPr="00B137EA">
        <w:rPr>
          <w:rFonts w:ascii="Arial" w:hAnsi="Arial" w:cs="Arial"/>
          <w:sz w:val="28"/>
          <w:szCs w:val="28"/>
        </w:rPr>
        <w:t>tieren.</w:t>
      </w:r>
    </w:p>
    <w:p w:rsidR="00B4380F" w:rsidRPr="00B137EA" w:rsidRDefault="00B4380F" w:rsidP="00DD0D08">
      <w:pPr>
        <w:widowControl w:val="0"/>
        <w:numPr>
          <w:ilvl w:val="0"/>
          <w:numId w:val="29"/>
        </w:numPr>
        <w:spacing w:line="276" w:lineRule="auto"/>
        <w:jc w:val="both"/>
        <w:rPr>
          <w:rFonts w:ascii="Arial" w:hAnsi="Arial" w:cs="Arial"/>
          <w:sz w:val="28"/>
          <w:szCs w:val="28"/>
        </w:rPr>
      </w:pPr>
      <w:r w:rsidRPr="00B137EA">
        <w:rPr>
          <w:rFonts w:ascii="Arial" w:hAnsi="Arial" w:cs="Arial"/>
          <w:sz w:val="28"/>
          <w:szCs w:val="28"/>
        </w:rPr>
        <w:t>Beschädigungen an Schulgegenständen und Räumen müssen sofort gemeldet werden. Die Schulleitung prüft jeden Fall und entscheidet, ob die Eltern zum Schadensersatz herangezogen werden.</w:t>
      </w:r>
    </w:p>
    <w:p w:rsidR="00B4380F" w:rsidRPr="00B137EA" w:rsidRDefault="00B4380F" w:rsidP="00DD0D08">
      <w:pPr>
        <w:widowControl w:val="0"/>
        <w:numPr>
          <w:ilvl w:val="0"/>
          <w:numId w:val="29"/>
        </w:numPr>
        <w:spacing w:line="276" w:lineRule="auto"/>
        <w:jc w:val="both"/>
        <w:rPr>
          <w:rFonts w:ascii="Arial" w:hAnsi="Arial" w:cs="Arial"/>
          <w:sz w:val="28"/>
          <w:szCs w:val="28"/>
        </w:rPr>
      </w:pPr>
      <w:r w:rsidRPr="00B137EA">
        <w:rPr>
          <w:rFonts w:ascii="Arial" w:hAnsi="Arial" w:cs="Arial"/>
          <w:sz w:val="28"/>
          <w:szCs w:val="28"/>
        </w:rPr>
        <w:t>Alle Klassen hinterlassen ihren Raum gemäß Fegediens</w:t>
      </w:r>
      <w:r w:rsidR="003B6E3B" w:rsidRPr="00B137EA">
        <w:rPr>
          <w:rFonts w:ascii="Arial" w:hAnsi="Arial" w:cs="Arial"/>
          <w:sz w:val="28"/>
          <w:szCs w:val="28"/>
        </w:rPr>
        <w:t>tplan an zwei Wochentagen besen</w:t>
      </w:r>
      <w:r w:rsidRPr="00B137EA">
        <w:rPr>
          <w:rFonts w:ascii="Arial" w:hAnsi="Arial" w:cs="Arial"/>
          <w:sz w:val="28"/>
          <w:szCs w:val="28"/>
        </w:rPr>
        <w:t>rein. Der hierfür eingeteilte Fegedienst muss unbedingt ernst genommen werden.</w:t>
      </w:r>
    </w:p>
    <w:p w:rsidR="00B4380F" w:rsidRPr="00B137EA" w:rsidRDefault="00B4380F" w:rsidP="00DD0D08">
      <w:pPr>
        <w:widowControl w:val="0"/>
        <w:numPr>
          <w:ilvl w:val="0"/>
          <w:numId w:val="29"/>
        </w:numPr>
        <w:spacing w:line="276" w:lineRule="auto"/>
        <w:jc w:val="both"/>
        <w:rPr>
          <w:rFonts w:ascii="Arial" w:hAnsi="Arial" w:cs="Arial"/>
          <w:sz w:val="28"/>
          <w:szCs w:val="28"/>
        </w:rPr>
      </w:pPr>
      <w:r w:rsidRPr="00B137EA">
        <w:rPr>
          <w:rFonts w:ascii="Arial" w:hAnsi="Arial" w:cs="Arial"/>
          <w:sz w:val="28"/>
          <w:szCs w:val="28"/>
        </w:rPr>
        <w:t>Klassenräume dürfen nach Absprache mit der Klassenlehrerin oder dem Klassenlehrer und dem Schulleiter verschönert werden</w:t>
      </w:r>
      <w:r w:rsidR="003B6E3B" w:rsidRPr="00B137EA">
        <w:rPr>
          <w:rFonts w:ascii="Arial" w:hAnsi="Arial" w:cs="Arial"/>
          <w:sz w:val="28"/>
          <w:szCs w:val="28"/>
        </w:rPr>
        <w:t>.</w:t>
      </w:r>
    </w:p>
    <w:p w:rsidR="00985F46" w:rsidRPr="00B137EA" w:rsidRDefault="00985F46" w:rsidP="00DD0D08">
      <w:pPr>
        <w:spacing w:line="276" w:lineRule="auto"/>
        <w:jc w:val="both"/>
        <w:rPr>
          <w:rFonts w:ascii="Arial" w:hAnsi="Arial" w:cs="Arial"/>
          <w:sz w:val="28"/>
          <w:szCs w:val="28"/>
        </w:rPr>
      </w:pPr>
    </w:p>
    <w:p w:rsidR="00985F46" w:rsidRPr="00B137EA" w:rsidRDefault="00985F46" w:rsidP="00DD0D08">
      <w:pPr>
        <w:spacing w:line="276" w:lineRule="auto"/>
        <w:jc w:val="both"/>
        <w:rPr>
          <w:rFonts w:ascii="Arial" w:hAnsi="Arial" w:cs="Arial"/>
          <w:b/>
          <w:sz w:val="28"/>
          <w:szCs w:val="28"/>
        </w:rPr>
      </w:pPr>
      <w:r w:rsidRPr="00B137EA">
        <w:rPr>
          <w:rFonts w:ascii="Arial" w:hAnsi="Arial" w:cs="Arial"/>
          <w:b/>
          <w:sz w:val="28"/>
          <w:szCs w:val="28"/>
        </w:rPr>
        <w:t>III. Allgemeine Regeln</w:t>
      </w:r>
    </w:p>
    <w:p w:rsidR="00985F46"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Zwischen den Fahrradständern des Gymnasiums und der Grundschule sowie entlang der Sport</w:t>
      </w:r>
      <w:r w:rsidR="00C36CDB" w:rsidRPr="00B137EA">
        <w:rPr>
          <w:rFonts w:ascii="Arial" w:hAnsi="Arial" w:cs="Arial"/>
          <w:sz w:val="28"/>
          <w:szCs w:val="28"/>
        </w:rPr>
        <w:softHyphen/>
      </w:r>
      <w:r w:rsidRPr="00B137EA">
        <w:rPr>
          <w:rFonts w:ascii="Arial" w:hAnsi="Arial" w:cs="Arial"/>
          <w:sz w:val="28"/>
          <w:szCs w:val="28"/>
        </w:rPr>
        <w:t>halle darf kein Fahrrad gefahren werden.</w:t>
      </w:r>
      <w:r w:rsidR="00DD0D08" w:rsidRPr="00B137EA">
        <w:rPr>
          <w:rFonts w:ascii="Arial" w:hAnsi="Arial" w:cs="Arial"/>
          <w:sz w:val="28"/>
          <w:szCs w:val="28"/>
        </w:rPr>
        <w:t xml:space="preserve"> </w:t>
      </w:r>
      <w:r w:rsidRPr="00B137EA">
        <w:rPr>
          <w:rFonts w:ascii="Arial" w:hAnsi="Arial" w:cs="Arial"/>
          <w:sz w:val="28"/>
          <w:szCs w:val="28"/>
        </w:rPr>
        <w:t>Fahrräder werden an den dafür vorgesehenen Orten abgestellt.</w:t>
      </w:r>
    </w:p>
    <w:p w:rsidR="00985F46"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Schülerinnen und Schüler benutzen nur den Eingang bei den Fahrradständern.</w:t>
      </w:r>
    </w:p>
    <w:p w:rsidR="00985F46"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Der Verwaltungstrakt ist kein Aufenthaltsort und kein Durchgang für Schülerinnen und Schüler, sie betreten ihn nur in dringenden Fällen.</w:t>
      </w:r>
    </w:p>
    <w:p w:rsidR="00F05721"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Die Flure sind kein Aufenthaltsort und die Fensterbänke dürfen nicht als Sitzplatz benutzt werden.</w:t>
      </w:r>
    </w:p>
    <w:p w:rsidR="00F8387F" w:rsidRPr="00B137EA" w:rsidRDefault="00F8387F" w:rsidP="00DD0D08">
      <w:pPr>
        <w:widowControl w:val="0"/>
        <w:numPr>
          <w:ilvl w:val="0"/>
          <w:numId w:val="5"/>
        </w:numPr>
        <w:spacing w:line="276" w:lineRule="auto"/>
        <w:jc w:val="both"/>
        <w:rPr>
          <w:rFonts w:ascii="Arial" w:hAnsi="Arial" w:cs="Arial"/>
          <w:sz w:val="28"/>
          <w:szCs w:val="28"/>
        </w:rPr>
      </w:pPr>
      <w:r w:rsidRPr="00B137EA">
        <w:rPr>
          <w:rFonts w:ascii="Arial" w:hAnsi="Arial" w:cs="Arial"/>
          <w:sz w:val="28"/>
          <w:szCs w:val="28"/>
        </w:rPr>
        <w:t>Sportgeräte (z.B. Inlineskates, Skateboards, Kickboards) müssen während des Unterrichts an geeigneter Stelle außerhalb des Schulgeländes aufbewahrt werden.</w:t>
      </w:r>
    </w:p>
    <w:p w:rsidR="00F8387F" w:rsidRPr="00B137EA" w:rsidRDefault="00F8387F" w:rsidP="00DD0D08">
      <w:pPr>
        <w:widowControl w:val="0"/>
        <w:numPr>
          <w:ilvl w:val="0"/>
          <w:numId w:val="5"/>
        </w:numPr>
        <w:spacing w:line="276" w:lineRule="auto"/>
        <w:jc w:val="both"/>
        <w:rPr>
          <w:rFonts w:ascii="Arial" w:hAnsi="Arial" w:cs="Arial"/>
          <w:sz w:val="28"/>
          <w:szCs w:val="28"/>
        </w:rPr>
      </w:pPr>
      <w:r w:rsidRPr="00B137EA">
        <w:rPr>
          <w:rFonts w:ascii="Arial" w:hAnsi="Arial" w:cs="Arial"/>
          <w:sz w:val="28"/>
          <w:szCs w:val="28"/>
        </w:rPr>
        <w:t>Bälle sind im Schulgebäude verboten, private Bälle müssen in der Ballkiste aufbewahrt werden.</w:t>
      </w:r>
    </w:p>
    <w:p w:rsidR="006916E6" w:rsidRPr="00B137EA" w:rsidRDefault="006916E6" w:rsidP="00DD0D08">
      <w:pPr>
        <w:numPr>
          <w:ilvl w:val="0"/>
          <w:numId w:val="29"/>
        </w:numPr>
        <w:spacing w:line="276" w:lineRule="auto"/>
        <w:jc w:val="both"/>
        <w:rPr>
          <w:rFonts w:ascii="Arial" w:hAnsi="Arial" w:cs="Arial"/>
          <w:sz w:val="28"/>
          <w:szCs w:val="28"/>
        </w:rPr>
      </w:pPr>
      <w:r w:rsidRPr="00B137EA">
        <w:rPr>
          <w:rFonts w:ascii="Arial" w:hAnsi="Arial" w:cs="Arial"/>
          <w:sz w:val="28"/>
          <w:szCs w:val="28"/>
        </w:rPr>
        <w:t>Die Nutzung und das sichtbare Tragen von elektronischen Geräten wie</w:t>
      </w:r>
      <w:r w:rsidRPr="00B137EA">
        <w:rPr>
          <w:rFonts w:ascii="Arial" w:hAnsi="Arial" w:cs="Arial"/>
          <w:sz w:val="28"/>
          <w:szCs w:val="28"/>
        </w:rPr>
        <w:tab/>
        <w:t>Mobiltelefonen, MP3-Playern, i</w:t>
      </w:r>
      <w:r w:rsidR="00393A7B" w:rsidRPr="00B137EA">
        <w:rPr>
          <w:rFonts w:ascii="Arial" w:hAnsi="Arial" w:cs="Arial"/>
          <w:sz w:val="28"/>
          <w:szCs w:val="28"/>
        </w:rPr>
        <w:t>n</w:t>
      </w:r>
      <w:r w:rsidRPr="00B137EA">
        <w:rPr>
          <w:rFonts w:ascii="Arial" w:hAnsi="Arial" w:cs="Arial"/>
          <w:sz w:val="28"/>
          <w:szCs w:val="28"/>
        </w:rPr>
        <w:t>ter</w:t>
      </w:r>
      <w:r w:rsidR="00DA654C" w:rsidRPr="00B137EA">
        <w:rPr>
          <w:rFonts w:ascii="Arial" w:hAnsi="Arial" w:cs="Arial"/>
          <w:sz w:val="28"/>
          <w:szCs w:val="28"/>
        </w:rPr>
        <w:softHyphen/>
      </w:r>
      <w:r w:rsidRPr="00B137EA">
        <w:rPr>
          <w:rFonts w:ascii="Arial" w:hAnsi="Arial" w:cs="Arial"/>
          <w:sz w:val="28"/>
          <w:szCs w:val="28"/>
        </w:rPr>
        <w:t>netfähigen Gerät</w:t>
      </w:r>
      <w:r w:rsidR="0082280D" w:rsidRPr="00B137EA">
        <w:rPr>
          <w:rFonts w:ascii="Arial" w:hAnsi="Arial" w:cs="Arial"/>
          <w:sz w:val="28"/>
          <w:szCs w:val="28"/>
        </w:rPr>
        <w:t>en</w:t>
      </w:r>
      <w:r w:rsidR="00393A7B" w:rsidRPr="00B137EA">
        <w:rPr>
          <w:rFonts w:ascii="Arial" w:hAnsi="Arial" w:cs="Arial"/>
          <w:sz w:val="28"/>
          <w:szCs w:val="28"/>
        </w:rPr>
        <w:t>/</w:t>
      </w:r>
      <w:r w:rsidR="0082280D" w:rsidRPr="00B137EA">
        <w:rPr>
          <w:rFonts w:ascii="Arial" w:hAnsi="Arial" w:cs="Arial"/>
          <w:sz w:val="28"/>
          <w:szCs w:val="28"/>
        </w:rPr>
        <w:t xml:space="preserve">Uhren, Spielekonsolen sowie </w:t>
      </w:r>
      <w:r w:rsidRPr="00B137EA">
        <w:rPr>
          <w:rFonts w:ascii="Arial" w:hAnsi="Arial" w:cs="Arial"/>
          <w:sz w:val="28"/>
          <w:szCs w:val="28"/>
        </w:rPr>
        <w:t xml:space="preserve">entsprechendem Zubehör ist während der Schulzeit </w:t>
      </w:r>
      <w:r w:rsidR="0082280D" w:rsidRPr="00B137EA">
        <w:rPr>
          <w:rFonts w:ascii="Arial" w:hAnsi="Arial" w:cs="Arial"/>
          <w:sz w:val="28"/>
          <w:szCs w:val="28"/>
        </w:rPr>
        <w:t xml:space="preserve">nur in der dafür ausgewiesenen </w:t>
      </w:r>
      <w:r w:rsidRPr="00B137EA">
        <w:rPr>
          <w:rFonts w:ascii="Arial" w:hAnsi="Arial" w:cs="Arial"/>
          <w:sz w:val="28"/>
          <w:szCs w:val="28"/>
        </w:rPr>
        <w:t>Zone gestattet, es sei denn, die Lehrkraft erlaubt dies ausdrück</w:t>
      </w:r>
      <w:r w:rsidR="0082280D" w:rsidRPr="00B137EA">
        <w:rPr>
          <w:rFonts w:ascii="Arial" w:hAnsi="Arial" w:cs="Arial"/>
          <w:sz w:val="28"/>
          <w:szCs w:val="28"/>
        </w:rPr>
        <w:t xml:space="preserve">lich. </w:t>
      </w:r>
      <w:r w:rsidRPr="00B137EA">
        <w:rPr>
          <w:rFonts w:ascii="Arial" w:hAnsi="Arial" w:cs="Arial"/>
          <w:sz w:val="28"/>
          <w:szCs w:val="28"/>
        </w:rPr>
        <w:t xml:space="preserve">Oberstufenschülerinnen und -schüler dürfen ihre </w:t>
      </w:r>
      <w:r w:rsidR="0082280D" w:rsidRPr="00B137EA">
        <w:rPr>
          <w:rFonts w:ascii="Arial" w:hAnsi="Arial" w:cs="Arial"/>
          <w:sz w:val="28"/>
          <w:szCs w:val="28"/>
        </w:rPr>
        <w:t xml:space="preserve">elektronischen Geräte zudem im </w:t>
      </w:r>
      <w:r w:rsidRPr="00B137EA">
        <w:rPr>
          <w:rFonts w:ascii="Arial" w:hAnsi="Arial" w:cs="Arial"/>
          <w:sz w:val="28"/>
          <w:szCs w:val="28"/>
        </w:rPr>
        <w:t>Oberstufentrakt benutzen. Digitale Wörterbüch</w:t>
      </w:r>
      <w:r w:rsidR="0082280D" w:rsidRPr="00B137EA">
        <w:rPr>
          <w:rFonts w:ascii="Arial" w:hAnsi="Arial" w:cs="Arial"/>
          <w:sz w:val="28"/>
          <w:szCs w:val="28"/>
        </w:rPr>
        <w:t xml:space="preserve">er und Taschenrechner sind von </w:t>
      </w:r>
      <w:r w:rsidRPr="00B137EA">
        <w:rPr>
          <w:rFonts w:ascii="Arial" w:hAnsi="Arial" w:cs="Arial"/>
          <w:sz w:val="28"/>
          <w:szCs w:val="28"/>
        </w:rPr>
        <w:t>dieser Regel ausgenommen.</w:t>
      </w:r>
      <w:r w:rsidR="00DD0D08" w:rsidRPr="00B137EA">
        <w:rPr>
          <w:rFonts w:ascii="Arial" w:hAnsi="Arial" w:cs="Arial"/>
          <w:sz w:val="28"/>
          <w:szCs w:val="28"/>
        </w:rPr>
        <w:t xml:space="preserve"> Spielekonsolen dürfen nicht mitgebracht werden.</w:t>
      </w:r>
    </w:p>
    <w:p w:rsidR="00985F46" w:rsidRPr="00B137EA" w:rsidRDefault="00985F46" w:rsidP="00DD0D08">
      <w:pPr>
        <w:widowControl w:val="0"/>
        <w:numPr>
          <w:ilvl w:val="0"/>
          <w:numId w:val="2"/>
        </w:numPr>
        <w:spacing w:line="276" w:lineRule="auto"/>
        <w:jc w:val="both"/>
        <w:rPr>
          <w:rFonts w:ascii="Arial" w:hAnsi="Arial" w:cs="Arial"/>
          <w:sz w:val="28"/>
          <w:szCs w:val="28"/>
        </w:rPr>
      </w:pPr>
      <w:r w:rsidRPr="00B137EA">
        <w:rPr>
          <w:rFonts w:ascii="Arial" w:hAnsi="Arial" w:cs="Arial"/>
          <w:sz w:val="28"/>
          <w:szCs w:val="28"/>
        </w:rPr>
        <w:t>Auf dem Schulgelände und im Unterricht ist das Fotografieren, Filmen oder Tonaufnehmen mit Mobiltelefonen und anderen Geräten verboten</w:t>
      </w:r>
      <w:r w:rsidR="008919F8" w:rsidRPr="00B137EA">
        <w:rPr>
          <w:rFonts w:ascii="Arial" w:hAnsi="Arial" w:cs="Arial"/>
          <w:sz w:val="28"/>
          <w:szCs w:val="28"/>
        </w:rPr>
        <w:t>, es sei denn die Lehrkraft erlaubt dies ausdrück</w:t>
      </w:r>
      <w:r w:rsidR="00C36CDB" w:rsidRPr="00B137EA">
        <w:rPr>
          <w:rFonts w:ascii="Arial" w:hAnsi="Arial" w:cs="Arial"/>
          <w:sz w:val="28"/>
          <w:szCs w:val="28"/>
        </w:rPr>
        <w:softHyphen/>
      </w:r>
      <w:r w:rsidR="008919F8" w:rsidRPr="00B137EA">
        <w:rPr>
          <w:rFonts w:ascii="Arial" w:hAnsi="Arial" w:cs="Arial"/>
          <w:sz w:val="28"/>
          <w:szCs w:val="28"/>
        </w:rPr>
        <w:t>lich.</w:t>
      </w:r>
    </w:p>
    <w:p w:rsidR="00985F46" w:rsidRPr="00B137EA" w:rsidRDefault="00985F46" w:rsidP="00DD0D08">
      <w:pPr>
        <w:widowControl w:val="0"/>
        <w:numPr>
          <w:ilvl w:val="0"/>
          <w:numId w:val="2"/>
        </w:numPr>
        <w:spacing w:line="276" w:lineRule="auto"/>
        <w:jc w:val="both"/>
        <w:rPr>
          <w:rFonts w:ascii="Arial" w:hAnsi="Arial" w:cs="Arial"/>
          <w:sz w:val="28"/>
          <w:szCs w:val="28"/>
        </w:rPr>
      </w:pPr>
      <w:r w:rsidRPr="00B137EA">
        <w:rPr>
          <w:rFonts w:ascii="Arial" w:hAnsi="Arial" w:cs="Arial"/>
          <w:sz w:val="28"/>
          <w:szCs w:val="28"/>
        </w:rPr>
        <w:t xml:space="preserve">Während der Klassenarbeiten werden Mobiltelefone </w:t>
      </w:r>
      <w:r w:rsidR="008919F8" w:rsidRPr="00B137EA">
        <w:rPr>
          <w:rFonts w:ascii="Arial" w:hAnsi="Arial" w:cs="Arial"/>
          <w:sz w:val="28"/>
          <w:szCs w:val="28"/>
        </w:rPr>
        <w:t>ausgeschaltet in der Schultasche aufbe</w:t>
      </w:r>
      <w:r w:rsidR="00C36CDB" w:rsidRPr="00B137EA">
        <w:rPr>
          <w:rFonts w:ascii="Arial" w:hAnsi="Arial" w:cs="Arial"/>
          <w:sz w:val="28"/>
          <w:szCs w:val="28"/>
        </w:rPr>
        <w:softHyphen/>
      </w:r>
      <w:r w:rsidR="008919F8" w:rsidRPr="00B137EA">
        <w:rPr>
          <w:rFonts w:ascii="Arial" w:hAnsi="Arial" w:cs="Arial"/>
          <w:sz w:val="28"/>
          <w:szCs w:val="28"/>
        </w:rPr>
        <w:t>wahrt.</w:t>
      </w:r>
    </w:p>
    <w:p w:rsidR="00985F46" w:rsidRPr="00B137EA" w:rsidRDefault="00985F46" w:rsidP="00DD0D08">
      <w:pPr>
        <w:widowControl w:val="0"/>
        <w:numPr>
          <w:ilvl w:val="0"/>
          <w:numId w:val="2"/>
        </w:numPr>
        <w:spacing w:line="276" w:lineRule="auto"/>
        <w:jc w:val="both"/>
        <w:rPr>
          <w:rFonts w:ascii="Arial" w:hAnsi="Arial" w:cs="Arial"/>
          <w:sz w:val="28"/>
          <w:szCs w:val="28"/>
        </w:rPr>
      </w:pPr>
      <w:r w:rsidRPr="00B137EA">
        <w:rPr>
          <w:rFonts w:ascii="Arial" w:hAnsi="Arial" w:cs="Arial"/>
          <w:sz w:val="28"/>
          <w:szCs w:val="28"/>
        </w:rPr>
        <w:t xml:space="preserve">Kranke melden sich vor dem Verlassen der Schule bei ihrem Fachlehrer und im Sekretariat ab. </w:t>
      </w:r>
    </w:p>
    <w:p w:rsidR="00985F46" w:rsidRPr="00B137EA" w:rsidRDefault="00985F46" w:rsidP="00DD0D08">
      <w:pPr>
        <w:widowControl w:val="0"/>
        <w:numPr>
          <w:ilvl w:val="0"/>
          <w:numId w:val="2"/>
        </w:numPr>
        <w:spacing w:line="276" w:lineRule="auto"/>
        <w:jc w:val="both"/>
        <w:rPr>
          <w:rFonts w:ascii="Arial" w:hAnsi="Arial" w:cs="Arial"/>
          <w:sz w:val="28"/>
          <w:szCs w:val="28"/>
        </w:rPr>
      </w:pPr>
      <w:r w:rsidRPr="00B137EA">
        <w:rPr>
          <w:rFonts w:ascii="Arial" w:hAnsi="Arial" w:cs="Arial"/>
          <w:sz w:val="28"/>
          <w:szCs w:val="28"/>
        </w:rPr>
        <w:t>Klassenfeste in der Schule müssen rechtzeitig von der Schulleitung genehmigt und mit dem Haus</w:t>
      </w:r>
      <w:r w:rsidR="00C36CDB" w:rsidRPr="00B137EA">
        <w:rPr>
          <w:rFonts w:ascii="Arial" w:hAnsi="Arial" w:cs="Arial"/>
          <w:sz w:val="28"/>
          <w:szCs w:val="28"/>
        </w:rPr>
        <w:softHyphen/>
      </w:r>
      <w:r w:rsidRPr="00B137EA">
        <w:rPr>
          <w:rFonts w:ascii="Arial" w:hAnsi="Arial" w:cs="Arial"/>
          <w:sz w:val="28"/>
          <w:szCs w:val="28"/>
        </w:rPr>
        <w:t>meister abgestimmt werden.</w:t>
      </w:r>
    </w:p>
    <w:p w:rsidR="00985F46"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Alkohol, Drogen und Zigaretten sind auf dem Schulgelände verboten und sie haben auch im wei</w:t>
      </w:r>
      <w:r w:rsidR="00C36CDB" w:rsidRPr="00B137EA">
        <w:rPr>
          <w:rFonts w:ascii="Arial" w:hAnsi="Arial" w:cs="Arial"/>
          <w:sz w:val="28"/>
          <w:szCs w:val="28"/>
        </w:rPr>
        <w:softHyphen/>
      </w:r>
      <w:r w:rsidRPr="00B137EA">
        <w:rPr>
          <w:rFonts w:ascii="Arial" w:hAnsi="Arial" w:cs="Arial"/>
          <w:sz w:val="28"/>
          <w:szCs w:val="28"/>
        </w:rPr>
        <w:t xml:space="preserve">teren Umkreis des Gymnasiums Sottrum keinen Platz. </w:t>
      </w:r>
    </w:p>
    <w:p w:rsidR="00985F46" w:rsidRPr="00B137EA" w:rsidRDefault="00985F46"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Besucher melden sich im Sekretariat oder beim Hausmeister</w:t>
      </w:r>
      <w:r w:rsidR="00DD0D08" w:rsidRPr="00B137EA">
        <w:rPr>
          <w:rFonts w:ascii="Arial" w:hAnsi="Arial" w:cs="Arial"/>
          <w:sz w:val="28"/>
          <w:szCs w:val="28"/>
        </w:rPr>
        <w:t xml:space="preserve"> an</w:t>
      </w:r>
      <w:r w:rsidRPr="00B137EA">
        <w:rPr>
          <w:rFonts w:ascii="Arial" w:hAnsi="Arial" w:cs="Arial"/>
          <w:sz w:val="28"/>
          <w:szCs w:val="28"/>
        </w:rPr>
        <w:t>.</w:t>
      </w:r>
    </w:p>
    <w:p w:rsidR="009E167F" w:rsidRPr="00B137EA" w:rsidRDefault="009E167F" w:rsidP="00DD0D08">
      <w:pPr>
        <w:widowControl w:val="0"/>
        <w:numPr>
          <w:ilvl w:val="0"/>
          <w:numId w:val="4"/>
        </w:numPr>
        <w:spacing w:line="276" w:lineRule="auto"/>
        <w:jc w:val="both"/>
        <w:rPr>
          <w:rFonts w:ascii="Arial" w:hAnsi="Arial" w:cs="Arial"/>
          <w:sz w:val="28"/>
          <w:szCs w:val="28"/>
        </w:rPr>
      </w:pPr>
      <w:r w:rsidRPr="00B137EA">
        <w:rPr>
          <w:rFonts w:ascii="Arial" w:hAnsi="Arial" w:cs="Arial"/>
          <w:sz w:val="28"/>
          <w:szCs w:val="28"/>
        </w:rPr>
        <w:t xml:space="preserve">Auch den Eltern kommt auf dem erweiterten Schulgelände eine besondere Verantwortung zu. Sie parken beim Abholen ihrer Kinder nur auf dem Parkplatz in den Parklücken und versperren so niemandem die Sicht. Sie fahren im weiteren Bereich besonders umsichtig. </w:t>
      </w:r>
    </w:p>
    <w:p w:rsidR="00985F46" w:rsidRPr="00B137EA" w:rsidRDefault="00985F46" w:rsidP="00DD0D08">
      <w:pPr>
        <w:spacing w:line="276" w:lineRule="auto"/>
        <w:jc w:val="both"/>
        <w:rPr>
          <w:rFonts w:ascii="Arial" w:hAnsi="Arial" w:cs="Arial"/>
          <w:sz w:val="28"/>
          <w:szCs w:val="28"/>
        </w:rPr>
      </w:pPr>
    </w:p>
    <w:p w:rsidR="00985F46" w:rsidRPr="00B137EA" w:rsidRDefault="001C529B" w:rsidP="00DD0D08">
      <w:pPr>
        <w:spacing w:line="276" w:lineRule="auto"/>
        <w:jc w:val="both"/>
        <w:rPr>
          <w:rFonts w:ascii="Arial" w:hAnsi="Arial" w:cs="Arial"/>
          <w:b/>
          <w:sz w:val="28"/>
          <w:szCs w:val="28"/>
        </w:rPr>
      </w:pPr>
      <w:r w:rsidRPr="00B137EA">
        <w:rPr>
          <w:rFonts w:ascii="Arial" w:hAnsi="Arial" w:cs="Arial"/>
          <w:b/>
          <w:sz w:val="28"/>
          <w:szCs w:val="28"/>
        </w:rPr>
        <w:t>I</w:t>
      </w:r>
      <w:r w:rsidR="00985F46" w:rsidRPr="00B137EA">
        <w:rPr>
          <w:rFonts w:ascii="Arial" w:hAnsi="Arial" w:cs="Arial"/>
          <w:b/>
          <w:sz w:val="28"/>
          <w:szCs w:val="28"/>
        </w:rPr>
        <w:t xml:space="preserve">V. </w:t>
      </w:r>
      <w:r w:rsidR="003421E6" w:rsidRPr="00B137EA">
        <w:rPr>
          <w:rFonts w:ascii="Arial" w:hAnsi="Arial" w:cs="Arial"/>
          <w:b/>
          <w:sz w:val="28"/>
          <w:szCs w:val="28"/>
        </w:rPr>
        <w:t>Vor, zwischen und nach den Unterrichtsstunden</w:t>
      </w:r>
    </w:p>
    <w:p w:rsidR="003421E6" w:rsidRPr="00B137EA" w:rsidRDefault="003421E6" w:rsidP="00DD0D08">
      <w:pPr>
        <w:spacing w:line="276" w:lineRule="auto"/>
        <w:jc w:val="both"/>
        <w:rPr>
          <w:rFonts w:ascii="Arial" w:hAnsi="Arial" w:cs="Arial"/>
          <w:sz w:val="28"/>
          <w:szCs w:val="28"/>
        </w:rPr>
      </w:pPr>
    </w:p>
    <w:p w:rsidR="003421E6" w:rsidRPr="00B137EA" w:rsidRDefault="003421E6" w:rsidP="00DD0D08">
      <w:pPr>
        <w:spacing w:line="276" w:lineRule="auto"/>
        <w:jc w:val="both"/>
        <w:rPr>
          <w:rFonts w:ascii="Arial" w:hAnsi="Arial" w:cs="Arial"/>
          <w:sz w:val="28"/>
          <w:szCs w:val="28"/>
        </w:rPr>
      </w:pPr>
      <w:r w:rsidRPr="00B137EA">
        <w:rPr>
          <w:rFonts w:ascii="Arial" w:hAnsi="Arial" w:cs="Arial"/>
          <w:sz w:val="28"/>
          <w:szCs w:val="28"/>
        </w:rPr>
        <w:t>Ab 7.</w:t>
      </w:r>
      <w:r w:rsidR="00E65592" w:rsidRPr="00B137EA">
        <w:rPr>
          <w:rFonts w:ascii="Arial" w:hAnsi="Arial" w:cs="Arial"/>
          <w:sz w:val="28"/>
          <w:szCs w:val="28"/>
        </w:rPr>
        <w:t>30</w:t>
      </w:r>
      <w:r w:rsidRPr="00B137EA">
        <w:rPr>
          <w:rFonts w:ascii="Arial" w:hAnsi="Arial" w:cs="Arial"/>
          <w:sz w:val="28"/>
          <w:szCs w:val="28"/>
        </w:rPr>
        <w:t xml:space="preserve"> Uhr</w:t>
      </w:r>
    </w:p>
    <w:p w:rsidR="003421E6" w:rsidRPr="00B137EA" w:rsidRDefault="003421E6" w:rsidP="00DD0D08">
      <w:pPr>
        <w:numPr>
          <w:ilvl w:val="0"/>
          <w:numId w:val="20"/>
        </w:numPr>
        <w:spacing w:line="276" w:lineRule="auto"/>
        <w:jc w:val="both"/>
        <w:rPr>
          <w:rFonts w:ascii="Arial" w:hAnsi="Arial" w:cs="Arial"/>
          <w:sz w:val="28"/>
          <w:szCs w:val="28"/>
        </w:rPr>
      </w:pPr>
      <w:r w:rsidRPr="00B137EA">
        <w:rPr>
          <w:rFonts w:ascii="Arial" w:hAnsi="Arial" w:cs="Arial"/>
          <w:sz w:val="28"/>
          <w:szCs w:val="28"/>
        </w:rPr>
        <w:t>Die Schülerinnen und Schüler</w:t>
      </w:r>
      <w:r w:rsidRPr="00B137EA">
        <w:rPr>
          <w:rFonts w:ascii="Arial" w:hAnsi="Arial" w:cs="Arial"/>
          <w:iCs/>
          <w:sz w:val="28"/>
          <w:szCs w:val="28"/>
        </w:rPr>
        <w:t xml:space="preserve"> begeben sich in die Klassenräume oder halten sich im Forum auf.</w:t>
      </w:r>
    </w:p>
    <w:p w:rsidR="003421E6" w:rsidRPr="00B137EA" w:rsidRDefault="003421E6" w:rsidP="00DD0D08">
      <w:pPr>
        <w:widowControl w:val="0"/>
        <w:numPr>
          <w:ilvl w:val="0"/>
          <w:numId w:val="20"/>
        </w:numPr>
        <w:spacing w:line="276" w:lineRule="auto"/>
        <w:jc w:val="both"/>
        <w:rPr>
          <w:rFonts w:ascii="Arial" w:hAnsi="Arial" w:cs="Arial"/>
          <w:sz w:val="28"/>
          <w:szCs w:val="28"/>
        </w:rPr>
      </w:pPr>
      <w:r w:rsidRPr="00B137EA">
        <w:rPr>
          <w:rFonts w:ascii="Arial" w:hAnsi="Arial" w:cs="Arial"/>
          <w:sz w:val="28"/>
          <w:szCs w:val="28"/>
        </w:rPr>
        <w:t xml:space="preserve">Die Aufsicht führenden Lehrer </w:t>
      </w:r>
      <w:r w:rsidR="00E65592" w:rsidRPr="00B137EA">
        <w:rPr>
          <w:rFonts w:ascii="Arial" w:hAnsi="Arial" w:cs="Arial"/>
          <w:sz w:val="28"/>
          <w:szCs w:val="28"/>
        </w:rPr>
        <w:t xml:space="preserve">bzw. Bundesfreiwilligendienst´ler </w:t>
      </w:r>
      <w:r w:rsidRPr="00B137EA">
        <w:rPr>
          <w:rFonts w:ascii="Arial" w:hAnsi="Arial" w:cs="Arial"/>
          <w:sz w:val="28"/>
          <w:szCs w:val="28"/>
        </w:rPr>
        <w:t>beginnen die Frühaufsicht um 7.</w:t>
      </w:r>
      <w:r w:rsidR="00E65592" w:rsidRPr="00B137EA">
        <w:rPr>
          <w:rFonts w:ascii="Arial" w:hAnsi="Arial" w:cs="Arial"/>
          <w:sz w:val="28"/>
          <w:szCs w:val="28"/>
        </w:rPr>
        <w:t>30</w:t>
      </w:r>
      <w:r w:rsidRPr="00B137EA">
        <w:rPr>
          <w:rFonts w:ascii="Arial" w:hAnsi="Arial" w:cs="Arial"/>
          <w:sz w:val="28"/>
          <w:szCs w:val="28"/>
        </w:rPr>
        <w:t xml:space="preserve"> Uhr und schließen alle Klassen</w:t>
      </w:r>
      <w:r w:rsidR="00C36CDB" w:rsidRPr="00B137EA">
        <w:rPr>
          <w:rFonts w:ascii="Arial" w:hAnsi="Arial" w:cs="Arial"/>
          <w:sz w:val="28"/>
          <w:szCs w:val="28"/>
        </w:rPr>
        <w:softHyphen/>
      </w:r>
      <w:r w:rsidRPr="00B137EA">
        <w:rPr>
          <w:rFonts w:ascii="Arial" w:hAnsi="Arial" w:cs="Arial"/>
          <w:sz w:val="28"/>
          <w:szCs w:val="28"/>
        </w:rPr>
        <w:t>räume bis 7.</w:t>
      </w:r>
      <w:r w:rsidR="00E65592" w:rsidRPr="00B137EA">
        <w:rPr>
          <w:rFonts w:ascii="Arial" w:hAnsi="Arial" w:cs="Arial"/>
          <w:sz w:val="28"/>
          <w:szCs w:val="28"/>
        </w:rPr>
        <w:t>40</w:t>
      </w:r>
      <w:r w:rsidRPr="00B137EA">
        <w:rPr>
          <w:rFonts w:ascii="Arial" w:hAnsi="Arial" w:cs="Arial"/>
          <w:sz w:val="28"/>
          <w:szCs w:val="28"/>
        </w:rPr>
        <w:t xml:space="preserve"> Uhr auf. </w:t>
      </w:r>
    </w:p>
    <w:p w:rsidR="003421E6" w:rsidRPr="00B137EA" w:rsidRDefault="003421E6" w:rsidP="00DD0D08">
      <w:pPr>
        <w:widowControl w:val="0"/>
        <w:spacing w:line="276" w:lineRule="auto"/>
        <w:jc w:val="both"/>
        <w:rPr>
          <w:rFonts w:ascii="Arial" w:hAnsi="Arial" w:cs="Arial"/>
          <w:sz w:val="28"/>
          <w:szCs w:val="28"/>
        </w:rPr>
      </w:pPr>
      <w:r w:rsidRPr="00B137EA">
        <w:rPr>
          <w:rFonts w:ascii="Arial" w:hAnsi="Arial" w:cs="Arial"/>
          <w:sz w:val="28"/>
          <w:szCs w:val="28"/>
        </w:rPr>
        <w:t>In Freistunden</w:t>
      </w:r>
    </w:p>
    <w:p w:rsidR="003421E6" w:rsidRPr="00B137EA" w:rsidRDefault="003421E6"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Da der Aufenthalt im Klassen- oder Fachtrakt den Unterricht stören würde, halten sich Schülerin</w:t>
      </w:r>
      <w:r w:rsidR="00C36CDB" w:rsidRPr="00B137EA">
        <w:rPr>
          <w:rFonts w:ascii="Arial" w:hAnsi="Arial" w:cs="Arial"/>
          <w:sz w:val="28"/>
          <w:szCs w:val="28"/>
        </w:rPr>
        <w:softHyphen/>
      </w:r>
      <w:r w:rsidRPr="00B137EA">
        <w:rPr>
          <w:rFonts w:ascii="Arial" w:hAnsi="Arial" w:cs="Arial"/>
          <w:sz w:val="28"/>
          <w:szCs w:val="28"/>
        </w:rPr>
        <w:t>nen und Schüler im Schüleraufenthaltsraum auf.</w:t>
      </w:r>
    </w:p>
    <w:p w:rsidR="003421E6" w:rsidRPr="00B137EA" w:rsidRDefault="00B24D34" w:rsidP="00DD0D08">
      <w:pPr>
        <w:widowControl w:val="0"/>
        <w:spacing w:line="276" w:lineRule="auto"/>
        <w:jc w:val="both"/>
        <w:rPr>
          <w:rFonts w:ascii="Arial" w:hAnsi="Arial" w:cs="Arial"/>
          <w:sz w:val="28"/>
          <w:szCs w:val="28"/>
        </w:rPr>
      </w:pPr>
      <w:r w:rsidRPr="00B137EA">
        <w:rPr>
          <w:rFonts w:ascii="Arial" w:hAnsi="Arial" w:cs="Arial"/>
          <w:sz w:val="28"/>
          <w:szCs w:val="28"/>
        </w:rPr>
        <w:t>In den kleinen Pausen</w:t>
      </w:r>
    </w:p>
    <w:p w:rsidR="00B24D34" w:rsidRPr="00B137EA" w:rsidRDefault="00B24D34"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Die 5-Minuten Pausen dienen der Vorbereitung der nächsten Stunde. Der Klassenraum wird dabei nicht verlassen; es sei denn, der nächste Unterricht findet in einem Fachraum statt.</w:t>
      </w:r>
    </w:p>
    <w:p w:rsidR="003421E6" w:rsidRPr="00B137EA" w:rsidRDefault="003421E6" w:rsidP="00DD0D08">
      <w:pPr>
        <w:widowControl w:val="0"/>
        <w:spacing w:line="276" w:lineRule="auto"/>
        <w:jc w:val="both"/>
        <w:rPr>
          <w:rFonts w:ascii="Arial" w:hAnsi="Arial" w:cs="Arial"/>
          <w:sz w:val="28"/>
          <w:szCs w:val="28"/>
        </w:rPr>
      </w:pPr>
      <w:r w:rsidRPr="00B137EA">
        <w:rPr>
          <w:rFonts w:ascii="Arial" w:hAnsi="Arial" w:cs="Arial"/>
          <w:sz w:val="28"/>
          <w:szCs w:val="28"/>
        </w:rPr>
        <w:t>In den großen Pausen</w:t>
      </w:r>
    </w:p>
    <w:p w:rsidR="00B24D34" w:rsidRPr="00B137EA" w:rsidRDefault="003421E6"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Die Schülerinnen und Schüler</w:t>
      </w:r>
      <w:r w:rsidR="00E65592" w:rsidRPr="00B137EA">
        <w:rPr>
          <w:rFonts w:ascii="Arial" w:hAnsi="Arial" w:cs="Arial"/>
          <w:iCs/>
          <w:sz w:val="28"/>
          <w:szCs w:val="28"/>
        </w:rPr>
        <w:t xml:space="preserve"> der Jahrgänge 5 bis 10</w:t>
      </w:r>
      <w:r w:rsidRPr="00B137EA">
        <w:rPr>
          <w:rFonts w:ascii="Arial" w:hAnsi="Arial" w:cs="Arial"/>
          <w:iCs/>
          <w:sz w:val="28"/>
          <w:szCs w:val="28"/>
        </w:rPr>
        <w:t xml:space="preserve"> verlassen </w:t>
      </w:r>
      <w:r w:rsidRPr="00B137EA">
        <w:rPr>
          <w:rFonts w:ascii="Arial" w:hAnsi="Arial" w:cs="Arial"/>
          <w:sz w:val="28"/>
          <w:szCs w:val="28"/>
        </w:rPr>
        <w:t xml:space="preserve">die Räume und halten sich auf dem Schulhof auf. </w:t>
      </w:r>
    </w:p>
    <w:p w:rsidR="00B24D34" w:rsidRPr="00B137EA" w:rsidRDefault="00B24D34"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Die Bühne sowie die Außenflächen zwischen den Gebäudetrakten und hinter dem Forum dür</w:t>
      </w:r>
      <w:r w:rsidR="00C36CDB" w:rsidRPr="00B137EA">
        <w:rPr>
          <w:rFonts w:ascii="Arial" w:hAnsi="Arial" w:cs="Arial"/>
          <w:sz w:val="28"/>
          <w:szCs w:val="28"/>
        </w:rPr>
        <w:softHyphen/>
      </w:r>
      <w:r w:rsidRPr="00B137EA">
        <w:rPr>
          <w:rFonts w:ascii="Arial" w:hAnsi="Arial" w:cs="Arial"/>
          <w:sz w:val="28"/>
          <w:szCs w:val="28"/>
        </w:rPr>
        <w:t>fen nicht betreten werden. Dasselbe gilt für den Wall.</w:t>
      </w:r>
    </w:p>
    <w:p w:rsidR="00B24D34" w:rsidRPr="00B137EA" w:rsidRDefault="00B24D34"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Das Ballspielen gegen Hauswände, Türen und Fenster ist verboten.</w:t>
      </w:r>
    </w:p>
    <w:p w:rsidR="003421E6" w:rsidRPr="00B137EA" w:rsidRDefault="00B24D34" w:rsidP="00DD0D08">
      <w:pPr>
        <w:numPr>
          <w:ilvl w:val="0"/>
          <w:numId w:val="21"/>
        </w:numPr>
        <w:spacing w:line="276" w:lineRule="auto"/>
        <w:jc w:val="both"/>
        <w:rPr>
          <w:rFonts w:ascii="Arial" w:hAnsi="Arial" w:cs="Arial"/>
          <w:sz w:val="28"/>
          <w:szCs w:val="28"/>
        </w:rPr>
      </w:pPr>
      <w:r w:rsidRPr="00B137EA">
        <w:rPr>
          <w:rFonts w:ascii="Arial" w:hAnsi="Arial" w:cs="Arial"/>
          <w:sz w:val="28"/>
          <w:szCs w:val="28"/>
        </w:rPr>
        <w:t>Wegen der Unfallgefahr kann Ballspielen im Schulgebäude, das Spielen mit harten Bällen, das Fahren von Inlineskates, Skateboards, Kickboards usw., sowie natürlich das Werfen von Schneebällen und harten Gegenständen nicht erlaubt werden.</w:t>
      </w:r>
    </w:p>
    <w:p w:rsidR="00B24D34" w:rsidRPr="00B137EA" w:rsidRDefault="00B24D34" w:rsidP="00DD0D08">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Das Schulgelände darf während der Unterrichtszeit von Mittelstufenschülerinnen und –schülern nicht verlassen werden, da in dieser Zeit der Versicherungsschutz auf den Schulbereich be</w:t>
      </w:r>
      <w:r w:rsidR="00C36CDB" w:rsidRPr="00B137EA">
        <w:rPr>
          <w:rFonts w:ascii="Arial" w:hAnsi="Arial" w:cs="Arial"/>
          <w:sz w:val="28"/>
          <w:szCs w:val="28"/>
        </w:rPr>
        <w:softHyphen/>
      </w:r>
      <w:r w:rsidRPr="00B137EA">
        <w:rPr>
          <w:rFonts w:ascii="Arial" w:hAnsi="Arial" w:cs="Arial"/>
          <w:sz w:val="28"/>
          <w:szCs w:val="28"/>
        </w:rPr>
        <w:t>schränkt ist. Diese Festlegung gilt auch für Freistunden.</w:t>
      </w:r>
    </w:p>
    <w:p w:rsidR="003421E6" w:rsidRPr="00B137EA" w:rsidRDefault="00B24D34" w:rsidP="00FF5C94">
      <w:pPr>
        <w:widowControl w:val="0"/>
        <w:numPr>
          <w:ilvl w:val="0"/>
          <w:numId w:val="21"/>
        </w:numPr>
        <w:spacing w:line="276" w:lineRule="auto"/>
        <w:jc w:val="both"/>
        <w:rPr>
          <w:rFonts w:ascii="Arial" w:hAnsi="Arial" w:cs="Arial"/>
          <w:sz w:val="28"/>
          <w:szCs w:val="28"/>
        </w:rPr>
      </w:pPr>
      <w:r w:rsidRPr="00B137EA">
        <w:rPr>
          <w:rFonts w:ascii="Arial" w:hAnsi="Arial" w:cs="Arial"/>
          <w:sz w:val="28"/>
          <w:szCs w:val="28"/>
        </w:rPr>
        <w:t>Nach dem Vorklingeln gehen die Schülerinnen und Schüler sofort in den Unterrichtsraum.</w:t>
      </w:r>
      <w:r w:rsidR="003421E6" w:rsidRPr="00B137EA">
        <w:rPr>
          <w:rFonts w:ascii="Arial" w:hAnsi="Arial" w:cs="Arial"/>
          <w:sz w:val="28"/>
          <w:szCs w:val="28"/>
        </w:rPr>
        <w:tab/>
      </w:r>
    </w:p>
    <w:p w:rsidR="003421E6" w:rsidRPr="00B137EA" w:rsidRDefault="006916E6" w:rsidP="00DD0D08">
      <w:pPr>
        <w:widowControl w:val="0"/>
        <w:spacing w:line="276" w:lineRule="auto"/>
        <w:jc w:val="both"/>
        <w:rPr>
          <w:rFonts w:ascii="Arial" w:hAnsi="Arial" w:cs="Arial"/>
          <w:bCs/>
          <w:sz w:val="28"/>
          <w:szCs w:val="28"/>
          <w:u w:val="single"/>
        </w:rPr>
      </w:pPr>
      <w:r w:rsidRPr="00B137EA">
        <w:rPr>
          <w:rFonts w:ascii="Arial" w:hAnsi="Arial" w:cs="Arial"/>
          <w:noProof/>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3429000</wp:posOffset>
                </wp:positionH>
                <wp:positionV relativeFrom="paragraph">
                  <wp:posOffset>54610</wp:posOffset>
                </wp:positionV>
                <wp:extent cx="0" cy="0"/>
                <wp:effectExtent l="9525" t="6985" r="9525" b="1206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5BA74" id="Line 1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3pt" to="27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z2I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5Rop0&#10;MKJHoTjKJ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"/>
            </w:pict>
          </mc:Fallback>
        </mc:AlternateContent>
      </w:r>
      <w:r w:rsidRPr="00B137EA">
        <w:rPr>
          <w:rFonts w:ascii="Arial" w:hAnsi="Arial" w:cs="Arial"/>
          <w:noProof/>
          <w:sz w:val="28"/>
          <w:szCs w:val="28"/>
        </w:rPr>
        <mc:AlternateContent>
          <mc:Choice Requires="wps">
            <w:drawing>
              <wp:anchor distT="0" distB="0" distL="114300" distR="114300" simplePos="0" relativeHeight="251655680" behindDoc="0" locked="0" layoutInCell="1" allowOverlap="1">
                <wp:simplePos x="0" y="0"/>
                <wp:positionH relativeFrom="column">
                  <wp:posOffset>3505200</wp:posOffset>
                </wp:positionH>
                <wp:positionV relativeFrom="paragraph">
                  <wp:posOffset>168910</wp:posOffset>
                </wp:positionV>
                <wp:extent cx="0" cy="0"/>
                <wp:effectExtent l="9525" t="6985" r="9525" b="1206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02C9D"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3.3pt" to="27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c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"/>
            </w:pict>
          </mc:Fallback>
        </mc:AlternateContent>
      </w:r>
      <w:r w:rsidRPr="00B137EA">
        <w:rPr>
          <w:rFonts w:ascii="Arial" w:hAnsi="Arial" w:cs="Arial"/>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3505200</wp:posOffset>
                </wp:positionH>
                <wp:positionV relativeFrom="paragraph">
                  <wp:posOffset>54610</wp:posOffset>
                </wp:positionV>
                <wp:extent cx="0" cy="0"/>
                <wp:effectExtent l="9525" t="6985" r="9525" b="1206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6E6C9" id="Line 1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3pt" to="27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OnEwIAAC0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"/>
            </w:pict>
          </mc:Fallback>
        </mc:AlternateContent>
      </w:r>
      <w:r w:rsidR="003421E6" w:rsidRPr="00B137EA">
        <w:rPr>
          <w:rFonts w:ascii="Arial" w:hAnsi="Arial" w:cs="Arial"/>
          <w:sz w:val="28"/>
          <w:szCs w:val="28"/>
        </w:rPr>
        <w:t>Nach Unterrichtsschluss</w:t>
      </w:r>
    </w:p>
    <w:p w:rsidR="003421E6" w:rsidRPr="00B137EA" w:rsidRDefault="003421E6" w:rsidP="00DD0D08">
      <w:pPr>
        <w:widowControl w:val="0"/>
        <w:numPr>
          <w:ilvl w:val="0"/>
          <w:numId w:val="7"/>
        </w:numPr>
        <w:spacing w:line="276" w:lineRule="auto"/>
        <w:jc w:val="both"/>
        <w:rPr>
          <w:rFonts w:ascii="Arial" w:hAnsi="Arial" w:cs="Arial"/>
          <w:bCs/>
          <w:sz w:val="28"/>
          <w:szCs w:val="28"/>
          <w:u w:val="single"/>
        </w:rPr>
      </w:pPr>
      <w:r w:rsidRPr="00B137EA">
        <w:rPr>
          <w:rFonts w:ascii="Arial" w:hAnsi="Arial" w:cs="Arial"/>
          <w:sz w:val="28"/>
          <w:szCs w:val="28"/>
        </w:rPr>
        <w:t xml:space="preserve">Die Schülerinnen und Schüler räumen ihren Platz auf und stellen die Stühle hoch. </w:t>
      </w:r>
    </w:p>
    <w:p w:rsidR="00B24D34" w:rsidRPr="00B137EA" w:rsidRDefault="00B24D34" w:rsidP="00DD0D08">
      <w:pPr>
        <w:widowControl w:val="0"/>
        <w:spacing w:line="276" w:lineRule="auto"/>
        <w:jc w:val="both"/>
        <w:rPr>
          <w:rFonts w:ascii="Arial" w:hAnsi="Arial" w:cs="Arial"/>
          <w:sz w:val="28"/>
          <w:szCs w:val="28"/>
        </w:rPr>
      </w:pPr>
    </w:p>
    <w:p w:rsidR="003421E6" w:rsidRPr="00B137EA" w:rsidRDefault="003421E6" w:rsidP="00DD0D08">
      <w:pPr>
        <w:widowControl w:val="0"/>
        <w:spacing w:line="276" w:lineRule="auto"/>
        <w:jc w:val="both"/>
        <w:rPr>
          <w:rFonts w:ascii="Arial" w:hAnsi="Arial" w:cs="Arial"/>
          <w:sz w:val="28"/>
          <w:szCs w:val="28"/>
        </w:rPr>
      </w:pPr>
      <w:r w:rsidRPr="00B137EA">
        <w:rPr>
          <w:rFonts w:ascii="Arial" w:hAnsi="Arial" w:cs="Arial"/>
          <w:sz w:val="28"/>
          <w:szCs w:val="28"/>
        </w:rPr>
        <w:t>Die Bibliothek</w:t>
      </w:r>
    </w:p>
    <w:p w:rsidR="00B24D34" w:rsidRPr="00B137EA" w:rsidRDefault="003421E6" w:rsidP="00DD0D08">
      <w:pPr>
        <w:widowControl w:val="0"/>
        <w:numPr>
          <w:ilvl w:val="0"/>
          <w:numId w:val="7"/>
        </w:numPr>
        <w:spacing w:line="276" w:lineRule="auto"/>
        <w:jc w:val="both"/>
        <w:rPr>
          <w:rFonts w:ascii="Arial" w:hAnsi="Arial" w:cs="Arial"/>
          <w:sz w:val="28"/>
          <w:szCs w:val="28"/>
        </w:rPr>
      </w:pPr>
      <w:r w:rsidRPr="00B137EA">
        <w:rPr>
          <w:rFonts w:ascii="Arial" w:hAnsi="Arial" w:cs="Arial"/>
          <w:sz w:val="28"/>
          <w:szCs w:val="28"/>
        </w:rPr>
        <w:t xml:space="preserve">Die Schulbibliothek </w:t>
      </w:r>
      <w:r w:rsidR="00B24D34" w:rsidRPr="00B137EA">
        <w:rPr>
          <w:rFonts w:ascii="Arial" w:hAnsi="Arial" w:cs="Arial"/>
          <w:sz w:val="28"/>
          <w:szCs w:val="28"/>
        </w:rPr>
        <w:t>dient zum stillen Lesen oder Ausleihen von Büchern.</w:t>
      </w:r>
    </w:p>
    <w:p w:rsidR="004B5D20" w:rsidRPr="00B137EA" w:rsidRDefault="004B5D20" w:rsidP="00DD0D08">
      <w:pPr>
        <w:spacing w:line="276" w:lineRule="auto"/>
        <w:jc w:val="both"/>
        <w:rPr>
          <w:rFonts w:ascii="Arial" w:hAnsi="Arial" w:cs="Arial"/>
          <w:b/>
          <w:sz w:val="28"/>
          <w:szCs w:val="28"/>
        </w:rPr>
      </w:pPr>
    </w:p>
    <w:p w:rsidR="00985F46" w:rsidRPr="00B137EA" w:rsidRDefault="00985F46" w:rsidP="00DD0D08">
      <w:pPr>
        <w:spacing w:line="276" w:lineRule="auto"/>
        <w:jc w:val="both"/>
        <w:rPr>
          <w:rFonts w:ascii="Arial" w:hAnsi="Arial" w:cs="Arial"/>
          <w:sz w:val="28"/>
          <w:szCs w:val="28"/>
        </w:rPr>
      </w:pPr>
      <w:r w:rsidRPr="00B137EA">
        <w:rPr>
          <w:rFonts w:ascii="Arial" w:hAnsi="Arial" w:cs="Arial"/>
          <w:sz w:val="28"/>
          <w:szCs w:val="28"/>
        </w:rPr>
        <w:t xml:space="preserve">Verstöße gegen die Schulordnung oder deren Grundsätze können </w:t>
      </w:r>
      <w:r w:rsidR="00D6362E" w:rsidRPr="00B137EA">
        <w:rPr>
          <w:rFonts w:ascii="Arial" w:hAnsi="Arial" w:cs="Arial"/>
          <w:sz w:val="28"/>
          <w:szCs w:val="28"/>
        </w:rPr>
        <w:t xml:space="preserve">Erziehungsmittel oder Ordnungsmaßnahmen </w:t>
      </w:r>
      <w:r w:rsidR="006B0A44" w:rsidRPr="00B137EA">
        <w:rPr>
          <w:rFonts w:ascii="Arial" w:hAnsi="Arial" w:cs="Arial"/>
          <w:sz w:val="28"/>
          <w:szCs w:val="28"/>
        </w:rPr>
        <w:t>zur Folge haben</w:t>
      </w:r>
      <w:r w:rsidRPr="00B137EA">
        <w:rPr>
          <w:rFonts w:ascii="Arial" w:hAnsi="Arial" w:cs="Arial"/>
          <w:sz w:val="28"/>
          <w:szCs w:val="28"/>
        </w:rPr>
        <w:t>.</w:t>
      </w:r>
      <w:r w:rsidR="00B4380F" w:rsidRPr="00B137EA">
        <w:rPr>
          <w:rFonts w:ascii="Arial" w:hAnsi="Arial" w:cs="Arial"/>
          <w:sz w:val="28"/>
          <w:szCs w:val="28"/>
        </w:rPr>
        <w:t xml:space="preserve"> Art und Schwere der zu ergreifenden Maßnahmen obliegt der Lehrkraft.</w:t>
      </w:r>
    </w:p>
    <w:p w:rsidR="006916E6" w:rsidRPr="00B137EA" w:rsidRDefault="006916E6" w:rsidP="00DD0D08">
      <w:pPr>
        <w:spacing w:line="276" w:lineRule="auto"/>
        <w:jc w:val="both"/>
        <w:rPr>
          <w:rFonts w:ascii="Arial" w:hAnsi="Arial" w:cs="Arial"/>
          <w:b/>
          <w:sz w:val="28"/>
          <w:szCs w:val="28"/>
        </w:rPr>
      </w:pPr>
    </w:p>
    <w:p w:rsidR="00FF5C94" w:rsidRPr="00B137EA" w:rsidRDefault="006916E6" w:rsidP="00DD0D08">
      <w:pPr>
        <w:spacing w:line="276" w:lineRule="auto"/>
        <w:jc w:val="both"/>
        <w:rPr>
          <w:rFonts w:ascii="Arial" w:hAnsi="Arial" w:cs="Arial"/>
          <w:sz w:val="28"/>
          <w:szCs w:val="28"/>
        </w:rPr>
      </w:pPr>
      <w:r w:rsidRPr="00B137EA">
        <w:rPr>
          <w:rFonts w:ascii="Arial" w:hAnsi="Arial" w:cs="Arial"/>
          <w:sz w:val="28"/>
          <w:szCs w:val="28"/>
        </w:rPr>
        <w:t xml:space="preserve">Beschluss der Gesamtkonferenz, </w:t>
      </w:r>
    </w:p>
    <w:p w:rsidR="006916E6" w:rsidRPr="00B137EA" w:rsidRDefault="00FF5C94" w:rsidP="00DD0D08">
      <w:pPr>
        <w:spacing w:line="276" w:lineRule="auto"/>
        <w:jc w:val="both"/>
        <w:rPr>
          <w:rFonts w:ascii="Arial" w:hAnsi="Arial" w:cs="Arial"/>
          <w:sz w:val="28"/>
          <w:szCs w:val="28"/>
        </w:rPr>
      </w:pPr>
      <w:r w:rsidRPr="00B137EA">
        <w:rPr>
          <w:rFonts w:ascii="Arial" w:hAnsi="Arial" w:cs="Arial"/>
          <w:sz w:val="28"/>
          <w:szCs w:val="28"/>
        </w:rPr>
        <w:t>zuletzt geändert nach Beschluss der Gesamtkonferenz II/2017-18 vom 4. Juni 2018</w:t>
      </w:r>
    </w:p>
    <w:p w:rsidR="00FF5C94" w:rsidRPr="00B137EA" w:rsidRDefault="00FF5C94" w:rsidP="00DD0D08">
      <w:pPr>
        <w:spacing w:line="276" w:lineRule="auto"/>
        <w:jc w:val="both"/>
        <w:rPr>
          <w:rFonts w:ascii="Arial" w:hAnsi="Arial" w:cs="Arial"/>
          <w:sz w:val="28"/>
          <w:szCs w:val="28"/>
        </w:rPr>
      </w:pPr>
    </w:p>
    <w:p w:rsidR="00FF5C94" w:rsidRPr="00B137EA" w:rsidRDefault="00FF5C94" w:rsidP="00DD0D08">
      <w:pPr>
        <w:spacing w:line="276" w:lineRule="auto"/>
        <w:jc w:val="both"/>
        <w:rPr>
          <w:rFonts w:ascii="Arial" w:hAnsi="Arial" w:cs="Arial"/>
          <w:sz w:val="28"/>
          <w:szCs w:val="28"/>
        </w:rPr>
      </w:pPr>
      <w:r w:rsidRPr="00B137EA">
        <w:rPr>
          <w:rFonts w:ascii="Arial" w:hAnsi="Arial" w:cs="Arial"/>
          <w:sz w:val="28"/>
          <w:szCs w:val="28"/>
        </w:rPr>
        <w:t>gez. Ferdinand Pals, OStD/Schulleiter</w:t>
      </w:r>
    </w:p>
    <w:p w:rsidR="00FF5C94" w:rsidRPr="00B137EA" w:rsidRDefault="00FF5C94" w:rsidP="00DD0D08">
      <w:pPr>
        <w:spacing w:line="276" w:lineRule="auto"/>
        <w:jc w:val="both"/>
        <w:rPr>
          <w:rFonts w:ascii="Arial" w:hAnsi="Arial" w:cs="Arial"/>
          <w:b/>
          <w:sz w:val="28"/>
          <w:szCs w:val="28"/>
        </w:rPr>
      </w:pPr>
      <w:r w:rsidRPr="00B137EA">
        <w:rPr>
          <w:rFonts w:ascii="Arial" w:hAnsi="Arial" w:cs="Arial"/>
          <w:sz w:val="28"/>
          <w:szCs w:val="28"/>
        </w:rPr>
        <w:t xml:space="preserve">9. August 2018 </w:t>
      </w:r>
    </w:p>
    <w:sectPr w:rsidR="00FF5C94" w:rsidRPr="00B137EA" w:rsidSect="00920DC5">
      <w:pgSz w:w="11906" w:h="16838" w:code="9"/>
      <w:pgMar w:top="993" w:right="907" w:bottom="156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BBD" w:rsidRDefault="00FD7BBD" w:rsidP="0082280D">
      <w:r>
        <w:separator/>
      </w:r>
    </w:p>
  </w:endnote>
  <w:endnote w:type="continuationSeparator" w:id="0">
    <w:p w:rsidR="00FD7BBD" w:rsidRDefault="00FD7BBD" w:rsidP="0082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BBD" w:rsidRDefault="00FD7BBD" w:rsidP="0082280D">
      <w:r>
        <w:separator/>
      </w:r>
    </w:p>
  </w:footnote>
  <w:footnote w:type="continuationSeparator" w:id="0">
    <w:p w:rsidR="00FD7BBD" w:rsidRDefault="00FD7BBD" w:rsidP="008228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0C"/>
    <w:multiLevelType w:val="hybridMultilevel"/>
    <w:tmpl w:val="68144C4A"/>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D0BA2"/>
    <w:multiLevelType w:val="hybridMultilevel"/>
    <w:tmpl w:val="DF684D1C"/>
    <w:lvl w:ilvl="0" w:tplc="04070003">
      <w:start w:val="1"/>
      <w:numFmt w:val="bullet"/>
      <w:lvlText w:val="o"/>
      <w:lvlJc w:val="left"/>
      <w:pPr>
        <w:tabs>
          <w:tab w:val="num" w:pos="720"/>
        </w:tabs>
        <w:ind w:left="720" w:hanging="360"/>
      </w:pPr>
      <w:rPr>
        <w:rFonts w:ascii="Courier New" w:hAnsi="Courier New" w:cs="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35555"/>
    <w:multiLevelType w:val="hybridMultilevel"/>
    <w:tmpl w:val="CE8EB7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3495F"/>
    <w:multiLevelType w:val="hybridMultilevel"/>
    <w:tmpl w:val="1F72A702"/>
    <w:lvl w:ilvl="0" w:tplc="062C1F90">
      <w:start w:val="1"/>
      <w:numFmt w:val="bullet"/>
      <w:lvlText w:val="o"/>
      <w:lvlJc w:val="left"/>
      <w:pPr>
        <w:tabs>
          <w:tab w:val="num" w:pos="510"/>
        </w:tabs>
        <w:ind w:left="720" w:hanging="360"/>
      </w:pPr>
      <w:rPr>
        <w:rFonts w:ascii="Courier New" w:hAnsi="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691366"/>
    <w:multiLevelType w:val="multilevel"/>
    <w:tmpl w:val="41607E08"/>
    <w:lvl w:ilvl="0">
      <w:start w:val="1"/>
      <w:numFmt w:val="bullet"/>
      <w:lvlText w:val="o"/>
      <w:lvlJc w:val="left"/>
      <w:pPr>
        <w:tabs>
          <w:tab w:val="num" w:pos="720"/>
        </w:tabs>
        <w:ind w:left="964" w:hanging="244"/>
      </w:pPr>
      <w:rPr>
        <w:rFonts w:ascii="Courier New" w:hAnsi="Courier New" w:hint="default"/>
        <w:sz w:val="16"/>
      </w:rPr>
    </w:lvl>
    <w:lvl w:ilvl="1">
      <w:start w:val="1"/>
      <w:numFmt w:val="bullet"/>
      <w:lvlText w:val="o"/>
      <w:lvlJc w:val="left"/>
      <w:pPr>
        <w:tabs>
          <w:tab w:val="num" w:pos="1990"/>
        </w:tabs>
        <w:ind w:left="1990" w:hanging="360"/>
      </w:pPr>
      <w:rPr>
        <w:rFonts w:ascii="Courier New" w:hAnsi="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5" w15:restartNumberingAfterBreak="0">
    <w:nsid w:val="133F006F"/>
    <w:multiLevelType w:val="multilevel"/>
    <w:tmpl w:val="1F72A702"/>
    <w:lvl w:ilvl="0">
      <w:start w:val="1"/>
      <w:numFmt w:val="bullet"/>
      <w:lvlText w:val="o"/>
      <w:lvlJc w:val="left"/>
      <w:pPr>
        <w:tabs>
          <w:tab w:val="num" w:pos="510"/>
        </w:tabs>
        <w:ind w:left="720" w:hanging="36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087B86"/>
    <w:multiLevelType w:val="multilevel"/>
    <w:tmpl w:val="DF684D1C"/>
    <w:lvl w:ilvl="0">
      <w:start w:val="1"/>
      <w:numFmt w:val="bullet"/>
      <w:lvlText w:val="o"/>
      <w:lvlJc w:val="left"/>
      <w:pPr>
        <w:tabs>
          <w:tab w:val="num" w:pos="720"/>
        </w:tabs>
        <w:ind w:left="720" w:hanging="360"/>
      </w:pPr>
      <w:rPr>
        <w:rFonts w:ascii="Courier New" w:hAnsi="Courier New" w:cs="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770F0"/>
    <w:multiLevelType w:val="multilevel"/>
    <w:tmpl w:val="68144C4A"/>
    <w:lvl w:ilvl="0">
      <w:start w:val="1"/>
      <w:numFmt w:val="bullet"/>
      <w:lvlText w:val="-"/>
      <w:lvlJc w:val="left"/>
      <w:pPr>
        <w:tabs>
          <w:tab w:val="num" w:pos="720"/>
        </w:tabs>
        <w:ind w:left="720" w:hanging="360"/>
      </w:pPr>
      <w:rPr>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83198"/>
    <w:multiLevelType w:val="multilevel"/>
    <w:tmpl w:val="7DEEA23A"/>
    <w:lvl w:ilvl="0">
      <w:start w:val="9"/>
      <w:numFmt w:val="decimal"/>
      <w:lvlText w:val="%1"/>
      <w:lvlJc w:val="left"/>
      <w:pPr>
        <w:tabs>
          <w:tab w:val="num" w:pos="708"/>
        </w:tabs>
        <w:ind w:left="708" w:hanging="708"/>
      </w:pPr>
      <w:rPr>
        <w:rFonts w:hint="default"/>
      </w:rPr>
    </w:lvl>
    <w:lvl w:ilvl="1">
      <w:start w:val="5"/>
      <w:numFmt w:val="decimalZero"/>
      <w:lvlText w:val="%1.%2"/>
      <w:lvlJc w:val="left"/>
      <w:pPr>
        <w:tabs>
          <w:tab w:val="num" w:pos="888"/>
        </w:tabs>
        <w:ind w:left="88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95903FD"/>
    <w:multiLevelType w:val="hybridMultilevel"/>
    <w:tmpl w:val="83CA4EC4"/>
    <w:lvl w:ilvl="0" w:tplc="FDEA823C">
      <w:start w:val="1"/>
      <w:numFmt w:val="bullet"/>
      <w:lvlText w:val="o"/>
      <w:lvlJc w:val="left"/>
      <w:pPr>
        <w:tabs>
          <w:tab w:val="num" w:pos="1004"/>
        </w:tabs>
        <w:ind w:left="1230" w:hanging="510"/>
      </w:pPr>
      <w:rPr>
        <w:rFonts w:ascii="Courier New" w:hAnsi="Courier New" w:hint="default"/>
        <w:sz w:val="16"/>
      </w:rPr>
    </w:lvl>
    <w:lvl w:ilvl="1" w:tplc="04070003" w:tentative="1">
      <w:start w:val="1"/>
      <w:numFmt w:val="bullet"/>
      <w:lvlText w:val="o"/>
      <w:lvlJc w:val="left"/>
      <w:pPr>
        <w:tabs>
          <w:tab w:val="num" w:pos="1990"/>
        </w:tabs>
        <w:ind w:left="1990" w:hanging="360"/>
      </w:pPr>
      <w:rPr>
        <w:rFonts w:ascii="Courier New" w:hAnsi="Courier New" w:hint="default"/>
      </w:rPr>
    </w:lvl>
    <w:lvl w:ilvl="2" w:tplc="04070005" w:tentative="1">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10" w15:restartNumberingAfterBreak="0">
    <w:nsid w:val="3A6327A9"/>
    <w:multiLevelType w:val="hybridMultilevel"/>
    <w:tmpl w:val="8E1404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EB05F2"/>
    <w:multiLevelType w:val="hybridMultilevel"/>
    <w:tmpl w:val="AE2AF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F3118E"/>
    <w:multiLevelType w:val="multilevel"/>
    <w:tmpl w:val="68144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E79E3"/>
    <w:multiLevelType w:val="hybridMultilevel"/>
    <w:tmpl w:val="97B46A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500FBA"/>
    <w:multiLevelType w:val="multilevel"/>
    <w:tmpl w:val="68144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F3B45"/>
    <w:multiLevelType w:val="hybridMultilevel"/>
    <w:tmpl w:val="FF982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061120"/>
    <w:multiLevelType w:val="multilevel"/>
    <w:tmpl w:val="152C98EC"/>
    <w:lvl w:ilvl="0">
      <w:start w:val="1"/>
      <w:numFmt w:val="bullet"/>
      <w:lvlText w:val="o"/>
      <w:lvlJc w:val="left"/>
      <w:pPr>
        <w:tabs>
          <w:tab w:val="num" w:pos="510"/>
        </w:tabs>
        <w:ind w:left="510" w:hanging="150"/>
      </w:pPr>
      <w:rPr>
        <w:rFonts w:ascii="Courier New" w:hAnsi="Courier New"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907D1"/>
    <w:multiLevelType w:val="hybridMultilevel"/>
    <w:tmpl w:val="2FE828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554BD"/>
    <w:multiLevelType w:val="hybridMultilevel"/>
    <w:tmpl w:val="41607E08"/>
    <w:lvl w:ilvl="0" w:tplc="A4D6205C">
      <w:start w:val="1"/>
      <w:numFmt w:val="bullet"/>
      <w:lvlText w:val="o"/>
      <w:lvlJc w:val="left"/>
      <w:pPr>
        <w:tabs>
          <w:tab w:val="num" w:pos="720"/>
        </w:tabs>
        <w:ind w:left="964" w:hanging="244"/>
      </w:pPr>
      <w:rPr>
        <w:rFonts w:ascii="Courier New" w:hAnsi="Courier New" w:hint="default"/>
        <w:sz w:val="16"/>
      </w:rPr>
    </w:lvl>
    <w:lvl w:ilvl="1" w:tplc="04070003" w:tentative="1">
      <w:start w:val="1"/>
      <w:numFmt w:val="bullet"/>
      <w:lvlText w:val="o"/>
      <w:lvlJc w:val="left"/>
      <w:pPr>
        <w:tabs>
          <w:tab w:val="num" w:pos="1990"/>
        </w:tabs>
        <w:ind w:left="1990" w:hanging="360"/>
      </w:pPr>
      <w:rPr>
        <w:rFonts w:ascii="Courier New" w:hAnsi="Courier New" w:hint="default"/>
      </w:rPr>
    </w:lvl>
    <w:lvl w:ilvl="2" w:tplc="04070005" w:tentative="1">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19" w15:restartNumberingAfterBreak="0">
    <w:nsid w:val="5CE91D68"/>
    <w:multiLevelType w:val="hybridMultilevel"/>
    <w:tmpl w:val="725A68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54526E"/>
    <w:multiLevelType w:val="hybridMultilevel"/>
    <w:tmpl w:val="152C98EC"/>
    <w:lvl w:ilvl="0" w:tplc="69B6D85E">
      <w:start w:val="1"/>
      <w:numFmt w:val="bullet"/>
      <w:lvlText w:val="o"/>
      <w:lvlJc w:val="left"/>
      <w:pPr>
        <w:tabs>
          <w:tab w:val="num" w:pos="510"/>
        </w:tabs>
        <w:ind w:left="510" w:hanging="150"/>
      </w:pPr>
      <w:rPr>
        <w:rFonts w:ascii="Courier New" w:hAnsi="Courier New"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F92602"/>
    <w:multiLevelType w:val="hybridMultilevel"/>
    <w:tmpl w:val="BCEC259C"/>
    <w:lvl w:ilvl="0" w:tplc="0407000B">
      <w:start w:val="1"/>
      <w:numFmt w:val="bullet"/>
      <w:lvlText w:val=""/>
      <w:lvlJc w:val="left"/>
      <w:pPr>
        <w:tabs>
          <w:tab w:val="num" w:pos="1080"/>
        </w:tabs>
        <w:ind w:left="1080" w:hanging="360"/>
      </w:pPr>
      <w:rPr>
        <w:rFonts w:ascii="Wingdings" w:hAnsi="Wingdings" w:hint="default"/>
        <w:sz w:val="16"/>
      </w:rPr>
    </w:lvl>
    <w:lvl w:ilvl="1" w:tplc="04070001">
      <w:start w:val="1"/>
      <w:numFmt w:val="bullet"/>
      <w:lvlText w:val=""/>
      <w:lvlJc w:val="left"/>
      <w:pPr>
        <w:tabs>
          <w:tab w:val="num" w:pos="1990"/>
        </w:tabs>
        <w:ind w:left="1990" w:hanging="360"/>
      </w:pPr>
      <w:rPr>
        <w:rFonts w:ascii="Symbol" w:hAnsi="Symbol" w:hint="default"/>
        <w:sz w:val="16"/>
      </w:rPr>
    </w:lvl>
    <w:lvl w:ilvl="2" w:tplc="04070005" w:tentative="1">
      <w:start w:val="1"/>
      <w:numFmt w:val="bullet"/>
      <w:lvlText w:val=""/>
      <w:lvlJc w:val="left"/>
      <w:pPr>
        <w:tabs>
          <w:tab w:val="num" w:pos="2710"/>
        </w:tabs>
        <w:ind w:left="2710" w:hanging="360"/>
      </w:pPr>
      <w:rPr>
        <w:rFonts w:ascii="Wingdings" w:hAnsi="Wingdings" w:hint="default"/>
      </w:rPr>
    </w:lvl>
    <w:lvl w:ilvl="3" w:tplc="04070001" w:tentative="1">
      <w:start w:val="1"/>
      <w:numFmt w:val="bullet"/>
      <w:lvlText w:val=""/>
      <w:lvlJc w:val="left"/>
      <w:pPr>
        <w:tabs>
          <w:tab w:val="num" w:pos="3430"/>
        </w:tabs>
        <w:ind w:left="3430" w:hanging="360"/>
      </w:pPr>
      <w:rPr>
        <w:rFonts w:ascii="Symbol" w:hAnsi="Symbol" w:hint="default"/>
      </w:rPr>
    </w:lvl>
    <w:lvl w:ilvl="4" w:tplc="04070003" w:tentative="1">
      <w:start w:val="1"/>
      <w:numFmt w:val="bullet"/>
      <w:lvlText w:val="o"/>
      <w:lvlJc w:val="left"/>
      <w:pPr>
        <w:tabs>
          <w:tab w:val="num" w:pos="4150"/>
        </w:tabs>
        <w:ind w:left="4150" w:hanging="360"/>
      </w:pPr>
      <w:rPr>
        <w:rFonts w:ascii="Courier New" w:hAnsi="Courier New" w:hint="default"/>
      </w:rPr>
    </w:lvl>
    <w:lvl w:ilvl="5" w:tplc="04070005" w:tentative="1">
      <w:start w:val="1"/>
      <w:numFmt w:val="bullet"/>
      <w:lvlText w:val=""/>
      <w:lvlJc w:val="left"/>
      <w:pPr>
        <w:tabs>
          <w:tab w:val="num" w:pos="4870"/>
        </w:tabs>
        <w:ind w:left="4870" w:hanging="360"/>
      </w:pPr>
      <w:rPr>
        <w:rFonts w:ascii="Wingdings" w:hAnsi="Wingdings" w:hint="default"/>
      </w:rPr>
    </w:lvl>
    <w:lvl w:ilvl="6" w:tplc="04070001" w:tentative="1">
      <w:start w:val="1"/>
      <w:numFmt w:val="bullet"/>
      <w:lvlText w:val=""/>
      <w:lvlJc w:val="left"/>
      <w:pPr>
        <w:tabs>
          <w:tab w:val="num" w:pos="5590"/>
        </w:tabs>
        <w:ind w:left="5590" w:hanging="360"/>
      </w:pPr>
      <w:rPr>
        <w:rFonts w:ascii="Symbol" w:hAnsi="Symbol" w:hint="default"/>
      </w:rPr>
    </w:lvl>
    <w:lvl w:ilvl="7" w:tplc="04070003" w:tentative="1">
      <w:start w:val="1"/>
      <w:numFmt w:val="bullet"/>
      <w:lvlText w:val="o"/>
      <w:lvlJc w:val="left"/>
      <w:pPr>
        <w:tabs>
          <w:tab w:val="num" w:pos="6310"/>
        </w:tabs>
        <w:ind w:left="6310" w:hanging="360"/>
      </w:pPr>
      <w:rPr>
        <w:rFonts w:ascii="Courier New" w:hAnsi="Courier New" w:hint="default"/>
      </w:rPr>
    </w:lvl>
    <w:lvl w:ilvl="8" w:tplc="04070005" w:tentative="1">
      <w:start w:val="1"/>
      <w:numFmt w:val="bullet"/>
      <w:lvlText w:val=""/>
      <w:lvlJc w:val="left"/>
      <w:pPr>
        <w:tabs>
          <w:tab w:val="num" w:pos="7030"/>
        </w:tabs>
        <w:ind w:left="7030" w:hanging="360"/>
      </w:pPr>
      <w:rPr>
        <w:rFonts w:ascii="Wingdings" w:hAnsi="Wingdings" w:hint="default"/>
      </w:rPr>
    </w:lvl>
  </w:abstractNum>
  <w:abstractNum w:abstractNumId="22" w15:restartNumberingAfterBreak="0">
    <w:nsid w:val="6D563D06"/>
    <w:multiLevelType w:val="hybridMultilevel"/>
    <w:tmpl w:val="BFC68C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5521B4"/>
    <w:multiLevelType w:val="hybridMultilevel"/>
    <w:tmpl w:val="1AF224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8586C"/>
    <w:multiLevelType w:val="hybridMultilevel"/>
    <w:tmpl w:val="DD6E79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80D53"/>
    <w:multiLevelType w:val="multilevel"/>
    <w:tmpl w:val="83CA4EC4"/>
    <w:lvl w:ilvl="0">
      <w:start w:val="1"/>
      <w:numFmt w:val="bullet"/>
      <w:lvlText w:val="o"/>
      <w:lvlJc w:val="left"/>
      <w:pPr>
        <w:tabs>
          <w:tab w:val="num" w:pos="1004"/>
        </w:tabs>
        <w:ind w:left="1230" w:hanging="510"/>
      </w:pPr>
      <w:rPr>
        <w:rFonts w:ascii="Courier New" w:hAnsi="Courier New" w:hint="default"/>
        <w:sz w:val="16"/>
      </w:rPr>
    </w:lvl>
    <w:lvl w:ilvl="1">
      <w:start w:val="1"/>
      <w:numFmt w:val="bullet"/>
      <w:lvlText w:val="o"/>
      <w:lvlJc w:val="left"/>
      <w:pPr>
        <w:tabs>
          <w:tab w:val="num" w:pos="1990"/>
        </w:tabs>
        <w:ind w:left="1990" w:hanging="360"/>
      </w:pPr>
      <w:rPr>
        <w:rFonts w:ascii="Courier New" w:hAnsi="Courier New" w:hint="default"/>
      </w:rPr>
    </w:lvl>
    <w:lvl w:ilvl="2">
      <w:start w:val="1"/>
      <w:numFmt w:val="bullet"/>
      <w:lvlText w:val=""/>
      <w:lvlJc w:val="left"/>
      <w:pPr>
        <w:tabs>
          <w:tab w:val="num" w:pos="2710"/>
        </w:tabs>
        <w:ind w:left="2710" w:hanging="360"/>
      </w:pPr>
      <w:rPr>
        <w:rFonts w:ascii="Wingdings" w:hAnsi="Wingdings" w:hint="default"/>
      </w:rPr>
    </w:lvl>
    <w:lvl w:ilvl="3">
      <w:start w:val="1"/>
      <w:numFmt w:val="bullet"/>
      <w:lvlText w:val=""/>
      <w:lvlJc w:val="left"/>
      <w:pPr>
        <w:tabs>
          <w:tab w:val="num" w:pos="3430"/>
        </w:tabs>
        <w:ind w:left="3430" w:hanging="360"/>
      </w:pPr>
      <w:rPr>
        <w:rFonts w:ascii="Symbol" w:hAnsi="Symbol" w:hint="default"/>
      </w:rPr>
    </w:lvl>
    <w:lvl w:ilvl="4">
      <w:start w:val="1"/>
      <w:numFmt w:val="bullet"/>
      <w:lvlText w:val="o"/>
      <w:lvlJc w:val="left"/>
      <w:pPr>
        <w:tabs>
          <w:tab w:val="num" w:pos="4150"/>
        </w:tabs>
        <w:ind w:left="4150" w:hanging="360"/>
      </w:pPr>
      <w:rPr>
        <w:rFonts w:ascii="Courier New" w:hAnsi="Courier New" w:hint="default"/>
      </w:rPr>
    </w:lvl>
    <w:lvl w:ilvl="5">
      <w:start w:val="1"/>
      <w:numFmt w:val="bullet"/>
      <w:lvlText w:val=""/>
      <w:lvlJc w:val="left"/>
      <w:pPr>
        <w:tabs>
          <w:tab w:val="num" w:pos="4870"/>
        </w:tabs>
        <w:ind w:left="4870" w:hanging="360"/>
      </w:pPr>
      <w:rPr>
        <w:rFonts w:ascii="Wingdings" w:hAnsi="Wingdings" w:hint="default"/>
      </w:rPr>
    </w:lvl>
    <w:lvl w:ilvl="6">
      <w:start w:val="1"/>
      <w:numFmt w:val="bullet"/>
      <w:lvlText w:val=""/>
      <w:lvlJc w:val="left"/>
      <w:pPr>
        <w:tabs>
          <w:tab w:val="num" w:pos="5590"/>
        </w:tabs>
        <w:ind w:left="5590" w:hanging="360"/>
      </w:pPr>
      <w:rPr>
        <w:rFonts w:ascii="Symbol" w:hAnsi="Symbol" w:hint="default"/>
      </w:rPr>
    </w:lvl>
    <w:lvl w:ilvl="7">
      <w:start w:val="1"/>
      <w:numFmt w:val="bullet"/>
      <w:lvlText w:val="o"/>
      <w:lvlJc w:val="left"/>
      <w:pPr>
        <w:tabs>
          <w:tab w:val="num" w:pos="6310"/>
        </w:tabs>
        <w:ind w:left="6310" w:hanging="360"/>
      </w:pPr>
      <w:rPr>
        <w:rFonts w:ascii="Courier New" w:hAnsi="Courier New" w:hint="default"/>
      </w:rPr>
    </w:lvl>
    <w:lvl w:ilvl="8">
      <w:start w:val="1"/>
      <w:numFmt w:val="bullet"/>
      <w:lvlText w:val=""/>
      <w:lvlJc w:val="left"/>
      <w:pPr>
        <w:tabs>
          <w:tab w:val="num" w:pos="7030"/>
        </w:tabs>
        <w:ind w:left="7030" w:hanging="360"/>
      </w:pPr>
      <w:rPr>
        <w:rFonts w:ascii="Wingdings" w:hAnsi="Wingdings" w:hint="default"/>
      </w:rPr>
    </w:lvl>
  </w:abstractNum>
  <w:abstractNum w:abstractNumId="26" w15:restartNumberingAfterBreak="0">
    <w:nsid w:val="7452443E"/>
    <w:multiLevelType w:val="multilevel"/>
    <w:tmpl w:val="68144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422647"/>
    <w:multiLevelType w:val="hybridMultilevel"/>
    <w:tmpl w:val="68144C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B44BA"/>
    <w:multiLevelType w:val="multilevel"/>
    <w:tmpl w:val="68144C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22"/>
  </w:num>
  <w:num w:numId="4">
    <w:abstractNumId w:val="17"/>
  </w:num>
  <w:num w:numId="5">
    <w:abstractNumId w:val="27"/>
  </w:num>
  <w:num w:numId="6">
    <w:abstractNumId w:val="0"/>
  </w:num>
  <w:num w:numId="7">
    <w:abstractNumId w:val="23"/>
  </w:num>
  <w:num w:numId="8">
    <w:abstractNumId w:val="7"/>
  </w:num>
  <w:num w:numId="9">
    <w:abstractNumId w:val="1"/>
  </w:num>
  <w:num w:numId="10">
    <w:abstractNumId w:val="6"/>
  </w:num>
  <w:num w:numId="11">
    <w:abstractNumId w:val="3"/>
  </w:num>
  <w:num w:numId="12">
    <w:abstractNumId w:val="5"/>
  </w:num>
  <w:num w:numId="13">
    <w:abstractNumId w:val="20"/>
  </w:num>
  <w:num w:numId="14">
    <w:abstractNumId w:val="16"/>
  </w:num>
  <w:num w:numId="15">
    <w:abstractNumId w:val="9"/>
  </w:num>
  <w:num w:numId="16">
    <w:abstractNumId w:val="25"/>
  </w:num>
  <w:num w:numId="17">
    <w:abstractNumId w:val="18"/>
  </w:num>
  <w:num w:numId="18">
    <w:abstractNumId w:val="4"/>
  </w:num>
  <w:num w:numId="19">
    <w:abstractNumId w:val="21"/>
  </w:num>
  <w:num w:numId="20">
    <w:abstractNumId w:val="10"/>
  </w:num>
  <w:num w:numId="21">
    <w:abstractNumId w:val="24"/>
  </w:num>
  <w:num w:numId="22">
    <w:abstractNumId w:val="14"/>
  </w:num>
  <w:num w:numId="23">
    <w:abstractNumId w:val="12"/>
  </w:num>
  <w:num w:numId="24">
    <w:abstractNumId w:val="28"/>
  </w:num>
  <w:num w:numId="25">
    <w:abstractNumId w:val="15"/>
  </w:num>
  <w:num w:numId="26">
    <w:abstractNumId w:val="26"/>
  </w:num>
  <w:num w:numId="27">
    <w:abstractNumId w:val="1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93"/>
    <w:rsid w:val="00000B95"/>
    <w:rsid w:val="0002501C"/>
    <w:rsid w:val="0004581B"/>
    <w:rsid w:val="000A2B2A"/>
    <w:rsid w:val="000A2E1E"/>
    <w:rsid w:val="000A5364"/>
    <w:rsid w:val="000F51C5"/>
    <w:rsid w:val="00107985"/>
    <w:rsid w:val="001573B0"/>
    <w:rsid w:val="001628F3"/>
    <w:rsid w:val="00186EF2"/>
    <w:rsid w:val="00191E5D"/>
    <w:rsid w:val="001C529B"/>
    <w:rsid w:val="001E4667"/>
    <w:rsid w:val="0023719F"/>
    <w:rsid w:val="00256BFF"/>
    <w:rsid w:val="002A2693"/>
    <w:rsid w:val="002A61AE"/>
    <w:rsid w:val="002C55B6"/>
    <w:rsid w:val="002C5A64"/>
    <w:rsid w:val="002D6C5A"/>
    <w:rsid w:val="003225B2"/>
    <w:rsid w:val="00331752"/>
    <w:rsid w:val="003421E6"/>
    <w:rsid w:val="00363369"/>
    <w:rsid w:val="00393A7B"/>
    <w:rsid w:val="003B6E3B"/>
    <w:rsid w:val="003C3F6A"/>
    <w:rsid w:val="003D7E8A"/>
    <w:rsid w:val="003E5F82"/>
    <w:rsid w:val="00403CB6"/>
    <w:rsid w:val="0043275B"/>
    <w:rsid w:val="004339D8"/>
    <w:rsid w:val="00485986"/>
    <w:rsid w:val="004B5D20"/>
    <w:rsid w:val="00517FBF"/>
    <w:rsid w:val="00557813"/>
    <w:rsid w:val="005E419C"/>
    <w:rsid w:val="006053AE"/>
    <w:rsid w:val="006207DC"/>
    <w:rsid w:val="006474BE"/>
    <w:rsid w:val="00665E87"/>
    <w:rsid w:val="00670E0E"/>
    <w:rsid w:val="00673165"/>
    <w:rsid w:val="006916E6"/>
    <w:rsid w:val="006918E6"/>
    <w:rsid w:val="006B0A44"/>
    <w:rsid w:val="006B1873"/>
    <w:rsid w:val="006B5331"/>
    <w:rsid w:val="006C4DCF"/>
    <w:rsid w:val="006D1EA5"/>
    <w:rsid w:val="006E523D"/>
    <w:rsid w:val="006F5A8D"/>
    <w:rsid w:val="0075433C"/>
    <w:rsid w:val="007B2076"/>
    <w:rsid w:val="007B65A1"/>
    <w:rsid w:val="007F4180"/>
    <w:rsid w:val="0082280D"/>
    <w:rsid w:val="00853F22"/>
    <w:rsid w:val="008743D2"/>
    <w:rsid w:val="00887B8E"/>
    <w:rsid w:val="008919F8"/>
    <w:rsid w:val="008A5747"/>
    <w:rsid w:val="008A5EB1"/>
    <w:rsid w:val="00900993"/>
    <w:rsid w:val="00920DC5"/>
    <w:rsid w:val="00921FC5"/>
    <w:rsid w:val="009579AB"/>
    <w:rsid w:val="00985F46"/>
    <w:rsid w:val="009A6AB8"/>
    <w:rsid w:val="009D6180"/>
    <w:rsid w:val="009E167F"/>
    <w:rsid w:val="009E7BDB"/>
    <w:rsid w:val="00A25165"/>
    <w:rsid w:val="00A26876"/>
    <w:rsid w:val="00A47273"/>
    <w:rsid w:val="00A52FF0"/>
    <w:rsid w:val="00A53B3E"/>
    <w:rsid w:val="00A57515"/>
    <w:rsid w:val="00A92E77"/>
    <w:rsid w:val="00AA1411"/>
    <w:rsid w:val="00B02FD4"/>
    <w:rsid w:val="00B042FE"/>
    <w:rsid w:val="00B137EA"/>
    <w:rsid w:val="00B24D34"/>
    <w:rsid w:val="00B4380F"/>
    <w:rsid w:val="00B43F08"/>
    <w:rsid w:val="00B53B5E"/>
    <w:rsid w:val="00B54A68"/>
    <w:rsid w:val="00B821FA"/>
    <w:rsid w:val="00BC418C"/>
    <w:rsid w:val="00C032B3"/>
    <w:rsid w:val="00C114C0"/>
    <w:rsid w:val="00C36CDB"/>
    <w:rsid w:val="00C64FF7"/>
    <w:rsid w:val="00C76F3D"/>
    <w:rsid w:val="00C956A4"/>
    <w:rsid w:val="00CA24ED"/>
    <w:rsid w:val="00CC5E78"/>
    <w:rsid w:val="00D108F4"/>
    <w:rsid w:val="00D42181"/>
    <w:rsid w:val="00D468B3"/>
    <w:rsid w:val="00D56CCD"/>
    <w:rsid w:val="00D6362E"/>
    <w:rsid w:val="00DA1FAF"/>
    <w:rsid w:val="00DA654C"/>
    <w:rsid w:val="00DD0D08"/>
    <w:rsid w:val="00DD1EF1"/>
    <w:rsid w:val="00DE13F3"/>
    <w:rsid w:val="00DF5AC3"/>
    <w:rsid w:val="00E1798E"/>
    <w:rsid w:val="00E65592"/>
    <w:rsid w:val="00E74AEC"/>
    <w:rsid w:val="00F03875"/>
    <w:rsid w:val="00F05721"/>
    <w:rsid w:val="00F27E79"/>
    <w:rsid w:val="00F311F1"/>
    <w:rsid w:val="00F611FB"/>
    <w:rsid w:val="00F8387F"/>
    <w:rsid w:val="00F938A4"/>
    <w:rsid w:val="00FD3115"/>
    <w:rsid w:val="00FD7BBD"/>
    <w:rsid w:val="00FF5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1A683D-BF88-4E3E-8F15-6DEB675B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501C"/>
    <w:rPr>
      <w:sz w:val="24"/>
      <w:szCs w:val="24"/>
    </w:rPr>
  </w:style>
  <w:style w:type="paragraph" w:styleId="berschrift2">
    <w:name w:val="heading 2"/>
    <w:basedOn w:val="Standard"/>
    <w:next w:val="Standard"/>
    <w:qFormat/>
    <w:rsid w:val="00AA1411"/>
    <w:pPr>
      <w:keepNext/>
      <w:outlineLvl w:val="1"/>
    </w:pPr>
    <w:rPr>
      <w:b/>
      <w:bCs/>
      <w:sz w:val="28"/>
      <w:u w:val="single"/>
    </w:rPr>
  </w:style>
  <w:style w:type="paragraph" w:styleId="berschrift4">
    <w:name w:val="heading 4"/>
    <w:basedOn w:val="Standard"/>
    <w:next w:val="Standard"/>
    <w:qFormat/>
    <w:rsid w:val="00AA1411"/>
    <w:pPr>
      <w:keepNext/>
      <w:spacing w:line="480" w:lineRule="auto"/>
      <w:jc w:val="center"/>
      <w:outlineLvl w:val="3"/>
    </w:pPr>
    <w:rPr>
      <w:b/>
      <w:bCs/>
      <w:sz w:val="4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B5331"/>
    <w:rPr>
      <w:rFonts w:ascii="Tahoma" w:hAnsi="Tahoma" w:cs="Tahoma"/>
      <w:sz w:val="16"/>
      <w:szCs w:val="16"/>
    </w:rPr>
  </w:style>
  <w:style w:type="paragraph" w:styleId="Dokumentstruktur">
    <w:name w:val="Document Map"/>
    <w:basedOn w:val="Standard"/>
    <w:semiHidden/>
    <w:rsid w:val="00C114C0"/>
    <w:pPr>
      <w:shd w:val="clear" w:color="auto" w:fill="000080"/>
    </w:pPr>
    <w:rPr>
      <w:rFonts w:ascii="Tahoma" w:hAnsi="Tahoma" w:cs="Tahoma"/>
    </w:rPr>
  </w:style>
  <w:style w:type="paragraph" w:styleId="Kopfzeile">
    <w:name w:val="header"/>
    <w:basedOn w:val="Standard"/>
    <w:link w:val="KopfzeileZchn"/>
    <w:uiPriority w:val="99"/>
    <w:unhideWhenUsed/>
    <w:rsid w:val="00557813"/>
    <w:pPr>
      <w:tabs>
        <w:tab w:val="center" w:pos="4536"/>
        <w:tab w:val="right" w:pos="9072"/>
      </w:tabs>
    </w:pPr>
    <w:rPr>
      <w:rFonts w:ascii="Calibri" w:eastAsia="Calibri" w:hAnsi="Calibri"/>
      <w:sz w:val="22"/>
      <w:szCs w:val="22"/>
      <w:lang w:eastAsia="en-US"/>
    </w:rPr>
  </w:style>
  <w:style w:type="character" w:customStyle="1" w:styleId="KopfzeileZchn">
    <w:name w:val="Kopfzeile Zchn"/>
    <w:link w:val="Kopfzeile"/>
    <w:uiPriority w:val="99"/>
    <w:rsid w:val="00557813"/>
    <w:rPr>
      <w:rFonts w:ascii="Calibri" w:eastAsia="Calibri" w:hAnsi="Calibri"/>
      <w:sz w:val="22"/>
      <w:szCs w:val="22"/>
      <w:lang w:eastAsia="en-US"/>
    </w:rPr>
  </w:style>
  <w:style w:type="character" w:styleId="Hyperlink">
    <w:name w:val="Hyperlink"/>
    <w:uiPriority w:val="99"/>
    <w:unhideWhenUsed/>
    <w:rsid w:val="00557813"/>
    <w:rPr>
      <w:color w:val="0000FF"/>
      <w:u w:val="single"/>
    </w:rPr>
  </w:style>
  <w:style w:type="paragraph" w:styleId="Fuzeile">
    <w:name w:val="footer"/>
    <w:basedOn w:val="Standard"/>
    <w:link w:val="FuzeileZchn"/>
    <w:rsid w:val="0082280D"/>
    <w:pPr>
      <w:tabs>
        <w:tab w:val="center" w:pos="4536"/>
        <w:tab w:val="right" w:pos="9072"/>
      </w:tabs>
    </w:pPr>
  </w:style>
  <w:style w:type="character" w:customStyle="1" w:styleId="FuzeileZchn">
    <w:name w:val="Fußzeile Zchn"/>
    <w:basedOn w:val="Absatz-Standardschriftart"/>
    <w:link w:val="Fuzeile"/>
    <w:rsid w:val="008228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ymnasium-sottrum.de" TargetMode="External"/><Relationship Id="rId3" Type="http://schemas.openxmlformats.org/officeDocument/2006/relationships/settings" Target="settings.xml"/><Relationship Id="rId7" Type="http://schemas.openxmlformats.org/officeDocument/2006/relationships/hyperlink" Target="mailto:sekretariat@gymnasium-sottr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Schulordnung</vt:lpstr>
    </vt:vector>
  </TitlesOfParts>
  <Company>Samtgemeinde Sottrum</Company>
  <LinksUpToDate>false</LinksUpToDate>
  <CharactersWithSpaces>6898</CharactersWithSpaces>
  <SharedDoc>false</SharedDoc>
  <HLinks>
    <vt:vector size="6" baseType="variant">
      <vt:variant>
        <vt:i4>7340038</vt:i4>
      </vt:variant>
      <vt:variant>
        <vt:i4>0</vt:i4>
      </vt:variant>
      <vt:variant>
        <vt:i4>0</vt:i4>
      </vt:variant>
      <vt:variant>
        <vt:i4>5</vt:i4>
      </vt:variant>
      <vt:variant>
        <vt:lpwstr>mailto:sekretariat@gymnasium-sottrum.de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Schulordnung</dc:title>
  <dc:creator>wenzl</dc:creator>
  <cp:lastModifiedBy>Ferdinand Pals</cp:lastModifiedBy>
  <cp:revision>2</cp:revision>
  <cp:lastPrinted>2019-01-24T10:54:00Z</cp:lastPrinted>
  <dcterms:created xsi:type="dcterms:W3CDTF">2018-08-05T13:14:00Z</dcterms:created>
  <dcterms:modified xsi:type="dcterms:W3CDTF">2018-08-05T13:14:00Z</dcterms:modified>
</cp:coreProperties>
</file>